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7C" w:rsidRPr="003F3E5C" w:rsidRDefault="003F3E5C">
      <w:pPr>
        <w:pStyle w:val="Titre2"/>
        <w:spacing w:before="93"/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E5C">
        <w:rPr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Fiche de procédure pour saisie administrative à tiers détenteur sur compte bancaire</w:t>
      </w:r>
    </w:p>
    <w:p w:rsidR="003F3E5C" w:rsidRPr="003F3E5C" w:rsidRDefault="003F3E5C">
      <w:pPr>
        <w:pStyle w:val="Titre2"/>
        <w:spacing w:before="93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3E5C" w:rsidRDefault="003F3E5C">
      <w:pPr>
        <w:pStyle w:val="Titre2"/>
        <w:spacing w:before="93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3E5C" w:rsidRDefault="003F3E5C">
      <w:pPr>
        <w:pStyle w:val="Titre2"/>
        <w:spacing w:before="93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3E5C" w:rsidRPr="003F3E5C" w:rsidRDefault="003F3E5C">
      <w:pPr>
        <w:pStyle w:val="Titre2"/>
        <w:spacing w:before="93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3E5C" w:rsidRDefault="003F3E5C">
      <w:pPr>
        <w:pStyle w:val="Titre2"/>
        <w:spacing w:before="93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E5C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Après épuisement des voies de recours amiables, et après accord de l’ordonnateur :</w:t>
      </w:r>
    </w:p>
    <w:p w:rsidR="003F3E5C" w:rsidRPr="003F3E5C" w:rsidRDefault="003F3E5C">
      <w:pPr>
        <w:pStyle w:val="Titre2"/>
        <w:spacing w:before="93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257C" w:rsidRDefault="00CE257C">
      <w:pPr>
        <w:pStyle w:val="Corpsdetexte"/>
        <w:rPr>
          <w:rFonts w:ascii="Arial"/>
          <w:b/>
        </w:rPr>
      </w:pPr>
    </w:p>
    <w:p w:rsidR="00CE257C" w:rsidRDefault="009D36FA">
      <w:pPr>
        <w:pStyle w:val="Corpsdetexte"/>
        <w:ind w:left="215"/>
      </w:pPr>
      <w:r>
        <w:rPr>
          <w:color w:val="231F1F"/>
        </w:rPr>
        <w:t>Renseigner et éditer les 5</w:t>
      </w:r>
      <w:r w:rsidR="003F3E5C">
        <w:rPr>
          <w:color w:val="231F1F"/>
          <w:spacing w:val="-3"/>
        </w:rPr>
        <w:t xml:space="preserve"> </w:t>
      </w:r>
      <w:r w:rsidR="003F3E5C">
        <w:rPr>
          <w:color w:val="231F1F"/>
        </w:rPr>
        <w:t>documents suivant :</w:t>
      </w:r>
    </w:p>
    <w:p w:rsidR="00CE257C" w:rsidRDefault="00CE257C">
      <w:pPr>
        <w:pStyle w:val="Corpsdetexte"/>
        <w:spacing w:before="11"/>
        <w:rPr>
          <w:sz w:val="19"/>
        </w:rPr>
      </w:pPr>
    </w:p>
    <w:p w:rsidR="003F3E5C" w:rsidRPr="00FD3C04" w:rsidRDefault="003F3E5C" w:rsidP="00E33D28">
      <w:pPr>
        <w:pStyle w:val="Paragraphedeliste"/>
        <w:numPr>
          <w:ilvl w:val="0"/>
          <w:numId w:val="9"/>
        </w:numPr>
        <w:tabs>
          <w:tab w:val="left" w:pos="923"/>
          <w:tab w:val="left" w:pos="924"/>
        </w:tabs>
        <w:spacing w:line="235" w:lineRule="exact"/>
        <w:ind w:left="1282" w:firstLine="0"/>
        <w:rPr>
          <w:sz w:val="20"/>
        </w:rPr>
      </w:pPr>
      <w:r w:rsidRPr="00FD3C04">
        <w:rPr>
          <w:color w:val="231F1F"/>
          <w:sz w:val="20"/>
        </w:rPr>
        <w:t>Les</w:t>
      </w:r>
      <w:r w:rsidRPr="00FD3C04">
        <w:rPr>
          <w:color w:val="231F1F"/>
          <w:spacing w:val="-4"/>
          <w:sz w:val="20"/>
        </w:rPr>
        <w:t xml:space="preserve"> </w:t>
      </w:r>
      <w:r w:rsidR="00074BDD" w:rsidRPr="00FD3C04">
        <w:rPr>
          <w:color w:val="231F1F"/>
          <w:sz w:val="20"/>
        </w:rPr>
        <w:t>trois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premiers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documents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sont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à</w:t>
      </w:r>
      <w:r w:rsidRPr="00FD3C04">
        <w:rPr>
          <w:color w:val="231F1F"/>
          <w:spacing w:val="-3"/>
          <w:sz w:val="20"/>
        </w:rPr>
        <w:t xml:space="preserve"> </w:t>
      </w:r>
      <w:r w:rsidRPr="00FD3C04">
        <w:rPr>
          <w:color w:val="231F1F"/>
          <w:sz w:val="20"/>
        </w:rPr>
        <w:t>envoyer</w:t>
      </w:r>
      <w:r w:rsidRPr="00FD3C04">
        <w:rPr>
          <w:color w:val="231F1F"/>
          <w:spacing w:val="-3"/>
          <w:sz w:val="20"/>
        </w:rPr>
        <w:t xml:space="preserve"> </w:t>
      </w:r>
      <w:r w:rsidRPr="00FD3C04">
        <w:rPr>
          <w:color w:val="231F1F"/>
          <w:sz w:val="20"/>
        </w:rPr>
        <w:t>au</w:t>
      </w:r>
      <w:r w:rsidRPr="00FD3C04">
        <w:rPr>
          <w:color w:val="231F1F"/>
          <w:spacing w:val="-5"/>
          <w:sz w:val="20"/>
        </w:rPr>
        <w:t xml:space="preserve"> </w:t>
      </w:r>
      <w:r w:rsidRPr="00FD3C04">
        <w:rPr>
          <w:color w:val="231F1F"/>
          <w:sz w:val="20"/>
        </w:rPr>
        <w:t xml:space="preserve">débiteur dans une même enveloppe, </w:t>
      </w:r>
    </w:p>
    <w:p w:rsidR="00FD3C04" w:rsidRPr="00FD3C04" w:rsidRDefault="00FD3C04" w:rsidP="00FD3C04">
      <w:pPr>
        <w:pStyle w:val="Paragraphedeliste"/>
        <w:tabs>
          <w:tab w:val="left" w:pos="923"/>
          <w:tab w:val="left" w:pos="924"/>
        </w:tabs>
        <w:spacing w:line="235" w:lineRule="exact"/>
        <w:ind w:left="1282" w:firstLine="0"/>
        <w:rPr>
          <w:sz w:val="20"/>
        </w:rPr>
      </w:pPr>
    </w:p>
    <w:p w:rsidR="00CE257C" w:rsidRPr="00074BDD" w:rsidRDefault="003F3E5C">
      <w:pPr>
        <w:pStyle w:val="Paragraphedeliste"/>
        <w:numPr>
          <w:ilvl w:val="1"/>
          <w:numId w:val="9"/>
        </w:numPr>
        <w:tabs>
          <w:tab w:val="left" w:pos="1282"/>
          <w:tab w:val="left" w:pos="1283"/>
        </w:tabs>
        <w:spacing w:line="235" w:lineRule="exact"/>
        <w:rPr>
          <w:sz w:val="20"/>
        </w:rPr>
      </w:pPr>
      <w:r>
        <w:rPr>
          <w:color w:val="231F1F"/>
          <w:sz w:val="20"/>
        </w:rPr>
        <w:t>Document 1 : la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notification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la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SATD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sur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compte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bancaire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pour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le débiteur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;</w:t>
      </w:r>
    </w:p>
    <w:p w:rsidR="00074BDD" w:rsidRDefault="00074BDD">
      <w:pPr>
        <w:pStyle w:val="Paragraphedeliste"/>
        <w:numPr>
          <w:ilvl w:val="1"/>
          <w:numId w:val="9"/>
        </w:numPr>
        <w:tabs>
          <w:tab w:val="left" w:pos="1282"/>
          <w:tab w:val="left" w:pos="1283"/>
        </w:tabs>
        <w:spacing w:line="235" w:lineRule="exact"/>
        <w:rPr>
          <w:sz w:val="20"/>
        </w:rPr>
      </w:pPr>
      <w:r>
        <w:rPr>
          <w:color w:val="231F1F"/>
          <w:sz w:val="20"/>
        </w:rPr>
        <w:t>Document 2 : le courrier d’explication avec les voies de recours au verso</w:t>
      </w:r>
    </w:p>
    <w:p w:rsidR="00CE257C" w:rsidRPr="003F3E5C" w:rsidRDefault="00074BDD">
      <w:pPr>
        <w:pStyle w:val="Paragraphedeliste"/>
        <w:numPr>
          <w:ilvl w:val="1"/>
          <w:numId w:val="9"/>
        </w:numPr>
        <w:tabs>
          <w:tab w:val="left" w:pos="1282"/>
          <w:tab w:val="left" w:pos="1283"/>
        </w:tabs>
        <w:spacing w:before="3" w:line="228" w:lineRule="auto"/>
        <w:ind w:right="548"/>
        <w:rPr>
          <w:sz w:val="20"/>
        </w:rPr>
      </w:pPr>
      <w:r>
        <w:rPr>
          <w:color w:val="231F1F"/>
          <w:sz w:val="20"/>
        </w:rPr>
        <w:t>Document 3</w:t>
      </w:r>
      <w:r w:rsidR="003F3E5C">
        <w:rPr>
          <w:color w:val="231F1F"/>
          <w:sz w:val="20"/>
        </w:rPr>
        <w:t> : le</w:t>
      </w:r>
      <w:r w:rsidR="003F3E5C">
        <w:rPr>
          <w:color w:val="231F1F"/>
          <w:spacing w:val="-5"/>
          <w:sz w:val="20"/>
        </w:rPr>
        <w:t xml:space="preserve"> </w:t>
      </w:r>
      <w:r w:rsidR="003F3E5C">
        <w:rPr>
          <w:color w:val="231F1F"/>
          <w:sz w:val="20"/>
        </w:rPr>
        <w:t>formulaire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à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envoyer</w:t>
      </w:r>
      <w:r w:rsidR="003F3E5C">
        <w:rPr>
          <w:color w:val="231F1F"/>
          <w:spacing w:val="-5"/>
          <w:sz w:val="20"/>
        </w:rPr>
        <w:t xml:space="preserve"> </w:t>
      </w:r>
      <w:r w:rsidR="003F3E5C">
        <w:rPr>
          <w:color w:val="231F1F"/>
          <w:sz w:val="20"/>
        </w:rPr>
        <w:t>à</w:t>
      </w:r>
      <w:r w:rsidR="003F3E5C">
        <w:rPr>
          <w:color w:val="231F1F"/>
          <w:spacing w:val="-2"/>
          <w:sz w:val="20"/>
        </w:rPr>
        <w:t xml:space="preserve"> </w:t>
      </w:r>
      <w:r w:rsidR="003F3E5C">
        <w:rPr>
          <w:color w:val="231F1F"/>
          <w:sz w:val="20"/>
        </w:rPr>
        <w:t>la</w:t>
      </w:r>
      <w:r w:rsidR="003F3E5C">
        <w:rPr>
          <w:color w:val="231F1F"/>
          <w:spacing w:val="-2"/>
          <w:sz w:val="20"/>
        </w:rPr>
        <w:t xml:space="preserve"> </w:t>
      </w:r>
      <w:r w:rsidR="003F3E5C">
        <w:rPr>
          <w:color w:val="231F1F"/>
          <w:sz w:val="20"/>
        </w:rPr>
        <w:t>banque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par</w:t>
      </w:r>
      <w:r w:rsidR="003F3E5C">
        <w:rPr>
          <w:color w:val="231F1F"/>
          <w:spacing w:val="-2"/>
          <w:sz w:val="20"/>
        </w:rPr>
        <w:t xml:space="preserve"> </w:t>
      </w:r>
      <w:r w:rsidR="003F3E5C">
        <w:rPr>
          <w:color w:val="231F1F"/>
          <w:sz w:val="20"/>
        </w:rPr>
        <w:t>le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débiteur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pour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disposer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à</w:t>
      </w:r>
      <w:r w:rsidR="003F3E5C">
        <w:rPr>
          <w:color w:val="231F1F"/>
          <w:spacing w:val="-2"/>
          <w:sz w:val="20"/>
        </w:rPr>
        <w:t xml:space="preserve"> </w:t>
      </w:r>
      <w:r w:rsidR="003F3E5C">
        <w:rPr>
          <w:color w:val="231F1F"/>
          <w:sz w:val="20"/>
        </w:rPr>
        <w:t>nouveau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librement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de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son</w:t>
      </w:r>
      <w:r w:rsidR="003F3E5C">
        <w:rPr>
          <w:color w:val="231F1F"/>
          <w:spacing w:val="-53"/>
          <w:sz w:val="20"/>
        </w:rPr>
        <w:t xml:space="preserve"> </w:t>
      </w:r>
      <w:r w:rsidR="003F3E5C">
        <w:rPr>
          <w:color w:val="231F1F"/>
          <w:sz w:val="20"/>
        </w:rPr>
        <w:t>compte.</w:t>
      </w:r>
    </w:p>
    <w:p w:rsidR="003F3E5C" w:rsidRDefault="003F3E5C" w:rsidP="003F3E5C">
      <w:pPr>
        <w:tabs>
          <w:tab w:val="left" w:pos="1282"/>
          <w:tab w:val="left" w:pos="1283"/>
        </w:tabs>
        <w:spacing w:before="3" w:line="228" w:lineRule="auto"/>
        <w:ind w:right="548"/>
        <w:rPr>
          <w:sz w:val="20"/>
        </w:rPr>
      </w:pPr>
    </w:p>
    <w:p w:rsidR="003F3E5C" w:rsidRDefault="003F3E5C" w:rsidP="003F3E5C">
      <w:pPr>
        <w:tabs>
          <w:tab w:val="left" w:pos="1282"/>
          <w:tab w:val="left" w:pos="1283"/>
        </w:tabs>
        <w:spacing w:before="3" w:line="228" w:lineRule="auto"/>
        <w:ind w:right="548"/>
        <w:rPr>
          <w:sz w:val="20"/>
        </w:rPr>
      </w:pPr>
    </w:p>
    <w:p w:rsidR="003F3E5C" w:rsidRPr="003F3E5C" w:rsidRDefault="003F3E5C" w:rsidP="003F3E5C">
      <w:pPr>
        <w:tabs>
          <w:tab w:val="left" w:pos="1282"/>
          <w:tab w:val="left" w:pos="1283"/>
        </w:tabs>
        <w:spacing w:before="3" w:line="228" w:lineRule="auto"/>
        <w:ind w:right="548"/>
        <w:rPr>
          <w:sz w:val="20"/>
        </w:rPr>
      </w:pPr>
    </w:p>
    <w:p w:rsidR="00CC5DD0" w:rsidRPr="00FD3C04" w:rsidRDefault="003F3E5C" w:rsidP="00F43933">
      <w:pPr>
        <w:pStyle w:val="Paragraphedeliste"/>
        <w:numPr>
          <w:ilvl w:val="0"/>
          <w:numId w:val="9"/>
        </w:numPr>
        <w:tabs>
          <w:tab w:val="left" w:pos="923"/>
          <w:tab w:val="left" w:pos="924"/>
        </w:tabs>
        <w:spacing w:before="2" w:line="244" w:lineRule="exact"/>
        <w:ind w:firstLine="0"/>
        <w:rPr>
          <w:sz w:val="20"/>
        </w:rPr>
      </w:pPr>
      <w:r w:rsidRPr="00FD3C04">
        <w:rPr>
          <w:color w:val="231F1F"/>
          <w:sz w:val="20"/>
        </w:rPr>
        <w:t>Les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deux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derniers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documents</w:t>
      </w:r>
      <w:r w:rsidRPr="00FD3C04">
        <w:rPr>
          <w:color w:val="231F1F"/>
          <w:spacing w:val="-3"/>
          <w:sz w:val="20"/>
        </w:rPr>
        <w:t xml:space="preserve"> </w:t>
      </w:r>
      <w:r w:rsidRPr="00FD3C04">
        <w:rPr>
          <w:color w:val="231F1F"/>
          <w:sz w:val="20"/>
        </w:rPr>
        <w:t>sont</w:t>
      </w:r>
      <w:r w:rsidRPr="00FD3C04">
        <w:rPr>
          <w:color w:val="231F1F"/>
          <w:spacing w:val="-5"/>
          <w:sz w:val="20"/>
        </w:rPr>
        <w:t xml:space="preserve"> </w:t>
      </w:r>
      <w:r w:rsidRPr="00FD3C04">
        <w:rPr>
          <w:color w:val="231F1F"/>
          <w:sz w:val="20"/>
        </w:rPr>
        <w:t>à</w:t>
      </w:r>
      <w:r w:rsidRPr="00FD3C04">
        <w:rPr>
          <w:color w:val="231F1F"/>
          <w:spacing w:val="-3"/>
          <w:sz w:val="20"/>
        </w:rPr>
        <w:t xml:space="preserve"> </w:t>
      </w:r>
      <w:r w:rsidRPr="00FD3C04">
        <w:rPr>
          <w:color w:val="231F1F"/>
          <w:sz w:val="20"/>
        </w:rPr>
        <w:t>envoyer</w:t>
      </w:r>
      <w:r w:rsidRPr="00FD3C04">
        <w:rPr>
          <w:color w:val="231F1F"/>
          <w:spacing w:val="-3"/>
          <w:sz w:val="20"/>
        </w:rPr>
        <w:t xml:space="preserve"> </w:t>
      </w:r>
      <w:r w:rsidRPr="00FD3C04">
        <w:rPr>
          <w:color w:val="231F1F"/>
          <w:sz w:val="20"/>
        </w:rPr>
        <w:t>à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l'établissement</w:t>
      </w:r>
      <w:r w:rsidRPr="00FD3C04">
        <w:rPr>
          <w:color w:val="231F1F"/>
          <w:spacing w:val="-5"/>
          <w:sz w:val="20"/>
        </w:rPr>
        <w:t xml:space="preserve"> </w:t>
      </w:r>
      <w:r w:rsidRPr="00FD3C04">
        <w:rPr>
          <w:color w:val="231F1F"/>
          <w:sz w:val="20"/>
        </w:rPr>
        <w:t>bancaire,</w:t>
      </w:r>
      <w:r w:rsidRPr="00FD3C04">
        <w:rPr>
          <w:color w:val="231F1F"/>
          <w:spacing w:val="-5"/>
          <w:sz w:val="20"/>
        </w:rPr>
        <w:t xml:space="preserve"> </w:t>
      </w:r>
      <w:r w:rsidRPr="00FD3C04">
        <w:rPr>
          <w:color w:val="231F1F"/>
          <w:sz w:val="20"/>
        </w:rPr>
        <w:t>tiers</w:t>
      </w:r>
      <w:r w:rsidRPr="00FD3C04">
        <w:rPr>
          <w:color w:val="231F1F"/>
          <w:spacing w:val="-4"/>
          <w:sz w:val="20"/>
        </w:rPr>
        <w:t xml:space="preserve"> </w:t>
      </w:r>
      <w:r w:rsidRPr="00FD3C04">
        <w:rPr>
          <w:color w:val="231F1F"/>
          <w:sz w:val="20"/>
        </w:rPr>
        <w:t>détenteur</w:t>
      </w:r>
      <w:r w:rsidR="00CC5DD0" w:rsidRPr="00FD3C04">
        <w:rPr>
          <w:color w:val="231F1F"/>
          <w:spacing w:val="3"/>
          <w:sz w:val="20"/>
        </w:rPr>
        <w:t xml:space="preserve">, </w:t>
      </w:r>
    </w:p>
    <w:p w:rsidR="00FD3C04" w:rsidRDefault="00FD3C04" w:rsidP="00FD3C04">
      <w:pPr>
        <w:pStyle w:val="Paragraphedeliste"/>
        <w:tabs>
          <w:tab w:val="left" w:pos="923"/>
          <w:tab w:val="left" w:pos="924"/>
        </w:tabs>
        <w:spacing w:before="2" w:line="244" w:lineRule="exact"/>
        <w:ind w:left="923" w:firstLine="0"/>
        <w:rPr>
          <w:color w:val="231F1F"/>
          <w:spacing w:val="3"/>
          <w:sz w:val="20"/>
        </w:rPr>
      </w:pPr>
    </w:p>
    <w:p w:rsidR="00FD3C04" w:rsidRPr="00FD3C04" w:rsidRDefault="00FD3C04" w:rsidP="00FD3C04">
      <w:pPr>
        <w:pStyle w:val="Paragraphedeliste"/>
        <w:tabs>
          <w:tab w:val="left" w:pos="923"/>
          <w:tab w:val="left" w:pos="924"/>
        </w:tabs>
        <w:spacing w:before="2" w:line="244" w:lineRule="exact"/>
        <w:ind w:left="923" w:firstLine="0"/>
        <w:rPr>
          <w:sz w:val="20"/>
        </w:rPr>
      </w:pPr>
    </w:p>
    <w:p w:rsidR="00CE257C" w:rsidRDefault="00304B55">
      <w:pPr>
        <w:pStyle w:val="Paragraphedeliste"/>
        <w:numPr>
          <w:ilvl w:val="1"/>
          <w:numId w:val="9"/>
        </w:numPr>
        <w:tabs>
          <w:tab w:val="left" w:pos="1282"/>
          <w:tab w:val="left" w:pos="1283"/>
        </w:tabs>
        <w:spacing w:line="235" w:lineRule="exact"/>
        <w:rPr>
          <w:sz w:val="20"/>
        </w:rPr>
      </w:pPr>
      <w:r>
        <w:rPr>
          <w:color w:val="231F1F"/>
          <w:sz w:val="20"/>
        </w:rPr>
        <w:t>Document 4</w:t>
      </w:r>
      <w:r w:rsidR="00CC5DD0">
        <w:rPr>
          <w:color w:val="231F1F"/>
          <w:sz w:val="20"/>
        </w:rPr>
        <w:t xml:space="preserve"> : </w:t>
      </w:r>
      <w:r w:rsidR="003F3E5C">
        <w:rPr>
          <w:color w:val="231F1F"/>
          <w:sz w:val="20"/>
        </w:rPr>
        <w:t>la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notification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de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la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SATD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sur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compte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bancaire</w:t>
      </w:r>
      <w:r w:rsidR="003F3E5C">
        <w:rPr>
          <w:color w:val="231F1F"/>
          <w:spacing w:val="-1"/>
          <w:sz w:val="20"/>
        </w:rPr>
        <w:t xml:space="preserve"> </w:t>
      </w:r>
      <w:r w:rsidR="003F3E5C">
        <w:rPr>
          <w:color w:val="231F1F"/>
          <w:sz w:val="20"/>
        </w:rPr>
        <w:t>;</w:t>
      </w:r>
    </w:p>
    <w:p w:rsidR="00CE257C" w:rsidRDefault="00FD3C04">
      <w:pPr>
        <w:pStyle w:val="Paragraphedeliste"/>
        <w:numPr>
          <w:ilvl w:val="1"/>
          <w:numId w:val="9"/>
        </w:numPr>
        <w:tabs>
          <w:tab w:val="left" w:pos="1282"/>
          <w:tab w:val="left" w:pos="1283"/>
        </w:tabs>
        <w:spacing w:line="236" w:lineRule="exact"/>
        <w:rPr>
          <w:sz w:val="20"/>
        </w:rPr>
      </w:pPr>
      <w:r>
        <w:rPr>
          <w:color w:val="231F1F"/>
          <w:sz w:val="20"/>
        </w:rPr>
        <w:t>L’accusé</w:t>
      </w:r>
      <w:r w:rsidR="003F3E5C">
        <w:rPr>
          <w:color w:val="231F1F"/>
          <w:spacing w:val="-5"/>
          <w:sz w:val="20"/>
        </w:rPr>
        <w:t xml:space="preserve"> </w:t>
      </w:r>
      <w:r w:rsidR="003F3E5C">
        <w:rPr>
          <w:color w:val="231F1F"/>
          <w:sz w:val="20"/>
        </w:rPr>
        <w:t>de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réception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que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le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tiers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détenteur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doit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renvoyer</w:t>
      </w:r>
      <w:r w:rsidR="003F3E5C">
        <w:rPr>
          <w:color w:val="231F1F"/>
          <w:spacing w:val="-4"/>
          <w:sz w:val="20"/>
        </w:rPr>
        <w:t xml:space="preserve"> </w:t>
      </w:r>
      <w:r w:rsidR="003F3E5C">
        <w:rPr>
          <w:color w:val="231F1F"/>
          <w:sz w:val="20"/>
        </w:rPr>
        <w:t>à</w:t>
      </w:r>
      <w:r w:rsidR="003F3E5C">
        <w:rPr>
          <w:color w:val="231F1F"/>
          <w:spacing w:val="-3"/>
          <w:sz w:val="20"/>
        </w:rPr>
        <w:t xml:space="preserve"> </w:t>
      </w:r>
      <w:r w:rsidR="003F3E5C">
        <w:rPr>
          <w:color w:val="231F1F"/>
          <w:sz w:val="20"/>
        </w:rPr>
        <w:t>l’EPLE.</w:t>
      </w:r>
    </w:p>
    <w:p w:rsidR="00CE257C" w:rsidRDefault="00CE257C">
      <w:pPr>
        <w:spacing w:line="236" w:lineRule="exact"/>
        <w:rPr>
          <w:sz w:val="20"/>
        </w:rPr>
        <w:sectPr w:rsidR="00CE257C">
          <w:headerReference w:type="default" r:id="rId8"/>
          <w:footerReference w:type="default" r:id="rId9"/>
          <w:type w:val="continuous"/>
          <w:pgSz w:w="11900" w:h="16840"/>
          <w:pgMar w:top="1660" w:right="620" w:bottom="1080" w:left="1200" w:header="280" w:footer="894" w:gutter="0"/>
          <w:pgNumType w:start="1"/>
          <w:cols w:space="720"/>
        </w:sectPr>
      </w:pPr>
    </w:p>
    <w:p w:rsidR="00CE257C" w:rsidRDefault="003F3E5C" w:rsidP="00DF1AE4">
      <w:pPr>
        <w:pStyle w:val="Corpsdetexte"/>
        <w:jc w:val="center"/>
        <w:rPr>
          <w:rFonts w:ascii="Calibri"/>
          <w:b/>
          <w:i/>
        </w:rPr>
      </w:pPr>
      <w:r w:rsidRPr="00983B84">
        <w:rPr>
          <w:rFonts w:ascii="Arial Narrow" w:hAnsi="Arial Narrow" w:cs="Arial Narrow"/>
          <w:b/>
          <w:bCs/>
          <w:noProof/>
          <w:sz w:val="22"/>
          <w:szCs w:val="22"/>
          <w:lang w:eastAsia="fr-FR"/>
        </w:rPr>
        <w:lastRenderedPageBreak/>
        <w:drawing>
          <wp:inline distT="0" distB="0" distL="0" distR="0" wp14:anchorId="473658D4" wp14:editId="0AFA9669">
            <wp:extent cx="2551311" cy="968375"/>
            <wp:effectExtent l="0" t="0" r="1905" b="3175"/>
            <wp:docPr id="2" name="Image 2" descr="\\horus\tricot\perso\desktop\Le Verrier\03-contacts - organigrammes - logo\nvx logo\LOGO _ Lycée Général Le Verrier _ 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rus\tricot\perso\desktop\Le Verrier\03-contacts - organigrammes - logo\nvx logo\LOGO _ Lycée Général Le Verrier _ H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48" cy="97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7C" w:rsidRDefault="00CE257C">
      <w:pPr>
        <w:pStyle w:val="Corpsdetexte"/>
        <w:rPr>
          <w:rFonts w:ascii="Calibri"/>
          <w:b/>
          <w:i/>
        </w:rPr>
      </w:pPr>
    </w:p>
    <w:p w:rsidR="003F3E5C" w:rsidRDefault="003F3E5C">
      <w:pPr>
        <w:pStyle w:val="Corpsdetexte"/>
        <w:rPr>
          <w:rFonts w:ascii="Calibri"/>
          <w:b/>
          <w:i/>
        </w:rPr>
      </w:pPr>
    </w:p>
    <w:p w:rsidR="003F3E5C" w:rsidRDefault="003F3E5C">
      <w:pPr>
        <w:pStyle w:val="Corpsdetexte"/>
        <w:rPr>
          <w:rFonts w:ascii="Calibri"/>
          <w:b/>
          <w:i/>
        </w:rPr>
      </w:pPr>
    </w:p>
    <w:p w:rsidR="003F3E5C" w:rsidRDefault="003F3E5C">
      <w:pPr>
        <w:pStyle w:val="Corpsdetexte"/>
        <w:rPr>
          <w:rFonts w:ascii="Calibri"/>
          <w:b/>
          <w:i/>
        </w:rPr>
      </w:pPr>
    </w:p>
    <w:p w:rsidR="003F3E5C" w:rsidRDefault="003F3E5C">
      <w:pPr>
        <w:pStyle w:val="Corpsdetexte"/>
        <w:rPr>
          <w:rFonts w:ascii="Calibri"/>
          <w:b/>
          <w:i/>
        </w:rPr>
      </w:pPr>
    </w:p>
    <w:p w:rsidR="003F3E5C" w:rsidRDefault="003F3E5C">
      <w:pPr>
        <w:pStyle w:val="Corpsdetexte"/>
        <w:spacing w:before="7"/>
        <w:rPr>
          <w:rFonts w:ascii="Calibri"/>
          <w:b/>
          <w:i/>
          <w:sz w:val="17"/>
        </w:rPr>
      </w:pPr>
    </w:p>
    <w:p w:rsidR="003F3E5C" w:rsidRDefault="003F3E5C">
      <w:pPr>
        <w:pStyle w:val="Corpsdetexte"/>
        <w:spacing w:before="7"/>
        <w:rPr>
          <w:rFonts w:ascii="Calibri"/>
          <w:b/>
          <w:i/>
          <w:sz w:val="17"/>
        </w:rPr>
      </w:pPr>
    </w:p>
    <w:tbl>
      <w:tblPr>
        <w:tblStyle w:val="TableNormal"/>
        <w:tblW w:w="385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</w:tblGrid>
      <w:tr w:rsidR="00CE257C" w:rsidTr="00DF1AE4">
        <w:trPr>
          <w:trHeight w:val="429"/>
        </w:trPr>
        <w:tc>
          <w:tcPr>
            <w:tcW w:w="3857" w:type="dxa"/>
          </w:tcPr>
          <w:p w:rsidR="00CE257C" w:rsidRDefault="003F3E5C">
            <w:pPr>
              <w:pStyle w:val="TableParagraph"/>
              <w:spacing w:before="162"/>
              <w:ind w:left="10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1F"/>
                <w:sz w:val="18"/>
                <w:u w:val="single" w:color="231F1F"/>
              </w:rPr>
              <w:t>Pour</w:t>
            </w:r>
            <w:r>
              <w:rPr>
                <w:rFonts w:ascii="Arial"/>
                <w:b/>
                <w:color w:val="231F1F"/>
                <w:spacing w:val="-2"/>
                <w:sz w:val="18"/>
                <w:u w:val="single" w:color="231F1F"/>
              </w:rPr>
              <w:t xml:space="preserve"> </w:t>
            </w:r>
            <w:r>
              <w:rPr>
                <w:rFonts w:ascii="Arial"/>
                <w:b/>
                <w:color w:val="231F1F"/>
                <w:sz w:val="18"/>
                <w:u w:val="single" w:color="231F1F"/>
              </w:rPr>
              <w:t>nous</w:t>
            </w:r>
            <w:r>
              <w:rPr>
                <w:rFonts w:ascii="Arial"/>
                <w:b/>
                <w:color w:val="231F1F"/>
                <w:spacing w:val="-3"/>
                <w:sz w:val="18"/>
                <w:u w:val="single" w:color="231F1F"/>
              </w:rPr>
              <w:t xml:space="preserve"> </w:t>
            </w:r>
            <w:r>
              <w:rPr>
                <w:rFonts w:ascii="Arial"/>
                <w:b/>
                <w:color w:val="231F1F"/>
                <w:sz w:val="18"/>
                <w:u w:val="single" w:color="231F1F"/>
              </w:rPr>
              <w:t>contacter</w:t>
            </w:r>
          </w:p>
        </w:tc>
      </w:tr>
      <w:tr w:rsidR="00CE257C" w:rsidTr="004F3412">
        <w:trPr>
          <w:trHeight w:val="1765"/>
        </w:trPr>
        <w:tc>
          <w:tcPr>
            <w:tcW w:w="3857" w:type="dxa"/>
          </w:tcPr>
          <w:p w:rsidR="00CE257C" w:rsidRDefault="00CE257C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3F3E5C" w:rsidRDefault="00516261" w:rsidP="00DF1AE4">
            <w:pPr>
              <w:pStyle w:val="TableParagraph"/>
              <w:jc w:val="center"/>
              <w:rPr>
                <w:b/>
                <w:color w:val="231F1F"/>
                <w:sz w:val="18"/>
              </w:rPr>
            </w:pPr>
            <w:r>
              <w:rPr>
                <w:b/>
                <w:color w:val="231F1F"/>
                <w:sz w:val="18"/>
              </w:rPr>
              <w:t>Agence comptable lycée LEVERRIER</w:t>
            </w:r>
          </w:p>
          <w:p w:rsidR="00DF1AE4" w:rsidRDefault="00DF1AE4" w:rsidP="00DF1AE4">
            <w:pPr>
              <w:pStyle w:val="TableParagraph"/>
              <w:rPr>
                <w:b/>
                <w:color w:val="231F1F"/>
                <w:sz w:val="18"/>
              </w:rPr>
            </w:pPr>
          </w:p>
          <w:p w:rsidR="00DF1AE4" w:rsidRDefault="009D36FA" w:rsidP="00DF1AE4">
            <w:pPr>
              <w:pStyle w:val="TableParagraph"/>
              <w:rPr>
                <w:b/>
                <w:color w:val="231F1F"/>
                <w:sz w:val="18"/>
              </w:rPr>
            </w:pPr>
            <w:r>
              <w:rPr>
                <w:b/>
                <w:color w:val="231F1F"/>
                <w:sz w:val="18"/>
              </w:rPr>
              <w:t>Tél : 02 33 72 67 00</w:t>
            </w:r>
          </w:p>
          <w:p w:rsidR="00DF1AE4" w:rsidRDefault="00DF1AE4" w:rsidP="00DF1AE4">
            <w:pPr>
              <w:pStyle w:val="TableParagraph"/>
              <w:rPr>
                <w:b/>
                <w:color w:val="231F1F"/>
                <w:sz w:val="18"/>
              </w:rPr>
            </w:pPr>
          </w:p>
          <w:p w:rsidR="00DF1AE4" w:rsidRDefault="00516261" w:rsidP="00DF1AE4">
            <w:pPr>
              <w:pStyle w:val="TableParagraph"/>
              <w:rPr>
                <w:b/>
                <w:color w:val="231F1F"/>
                <w:sz w:val="18"/>
              </w:rPr>
            </w:pPr>
            <w:r>
              <w:rPr>
                <w:b/>
                <w:color w:val="231F1F"/>
                <w:sz w:val="18"/>
              </w:rPr>
              <w:t xml:space="preserve">Email : </w:t>
            </w:r>
          </w:p>
          <w:p w:rsidR="00DF1AE4" w:rsidRDefault="00DF1AE4" w:rsidP="00DF1AE4">
            <w:pPr>
              <w:pStyle w:val="TableParagraph"/>
              <w:spacing w:before="114" w:line="268" w:lineRule="auto"/>
              <w:ind w:right="3121"/>
              <w:rPr>
                <w:sz w:val="18"/>
              </w:rPr>
            </w:pPr>
          </w:p>
        </w:tc>
      </w:tr>
      <w:tr w:rsidR="004F3412" w:rsidTr="00DF1AE4">
        <w:trPr>
          <w:trHeight w:val="1271"/>
        </w:trPr>
        <w:tc>
          <w:tcPr>
            <w:tcW w:w="3857" w:type="dxa"/>
          </w:tcPr>
          <w:p w:rsidR="004F3412" w:rsidRDefault="004F3412" w:rsidP="004F3412">
            <w:pPr>
              <w:pStyle w:val="TableParagraph"/>
              <w:spacing w:before="10"/>
              <w:jc w:val="center"/>
              <w:rPr>
                <w:b/>
              </w:rPr>
            </w:pPr>
            <w:r>
              <w:rPr>
                <w:b/>
              </w:rPr>
              <w:t>Référence de la saisie</w:t>
            </w:r>
          </w:p>
          <w:p w:rsidR="004F3412" w:rsidRDefault="004F3412" w:rsidP="004F3412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4F3412" w:rsidRPr="004F3412" w:rsidRDefault="004F3412" w:rsidP="004F3412">
            <w:pPr>
              <w:pStyle w:val="TableParagraph"/>
              <w:spacing w:before="10"/>
              <w:jc w:val="center"/>
              <w:rPr>
                <w:b/>
              </w:rPr>
            </w:pPr>
            <w:r w:rsidRPr="004F3412">
              <w:rPr>
                <w:b/>
                <w:highlight w:val="yellow"/>
              </w:rPr>
              <w:t>SATD 2021-001</w:t>
            </w:r>
          </w:p>
        </w:tc>
      </w:tr>
    </w:tbl>
    <w:p w:rsidR="003F3E5C" w:rsidRDefault="003F3E5C" w:rsidP="00DF1AE4">
      <w:pPr>
        <w:tabs>
          <w:tab w:val="left" w:pos="3056"/>
        </w:tabs>
        <w:spacing w:before="175" w:line="204" w:lineRule="auto"/>
        <w:ind w:left="3378" w:right="875" w:hanging="3335"/>
        <w:jc w:val="right"/>
        <w:rPr>
          <w:rFonts w:ascii="Times New Roman"/>
          <w:color w:val="213BFF"/>
          <w:position w:val="-3"/>
          <w:sz w:val="28"/>
        </w:rPr>
      </w:pPr>
      <w:r>
        <w:br w:type="column"/>
      </w:r>
      <w:r>
        <w:rPr>
          <w:rFonts w:ascii="Arial Narrow" w:hAnsi="Arial Narrow" w:cs="Arial Narrow"/>
          <w:b/>
          <w:bCs/>
          <w:noProof/>
          <w:lang w:eastAsia="fr-FR"/>
        </w:rPr>
        <w:drawing>
          <wp:inline distT="0" distB="0" distL="0" distR="0" wp14:anchorId="59A464A9" wp14:editId="12B68848">
            <wp:extent cx="2069957" cy="1552575"/>
            <wp:effectExtent l="0" t="0" r="698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resque-m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51" cy="156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3BFF"/>
          <w:position w:val="-3"/>
          <w:sz w:val="28"/>
        </w:rPr>
        <w:tab/>
      </w:r>
    </w:p>
    <w:p w:rsidR="00DF1AE4" w:rsidRDefault="00DF1AE4">
      <w:pPr>
        <w:tabs>
          <w:tab w:val="left" w:pos="3056"/>
        </w:tabs>
        <w:spacing w:before="175" w:line="204" w:lineRule="auto"/>
        <w:ind w:left="3378" w:right="875" w:hanging="3335"/>
        <w:rPr>
          <w:rFonts w:ascii="Times New Roman"/>
          <w:color w:val="213BFF"/>
          <w:position w:val="-3"/>
          <w:sz w:val="28"/>
        </w:rPr>
      </w:pPr>
    </w:p>
    <w:p w:rsidR="00DF1AE4" w:rsidRDefault="00DF1AE4">
      <w:pPr>
        <w:tabs>
          <w:tab w:val="left" w:pos="3056"/>
        </w:tabs>
        <w:spacing w:before="175" w:line="204" w:lineRule="auto"/>
        <w:ind w:left="3378" w:right="875" w:hanging="3335"/>
        <w:rPr>
          <w:rFonts w:ascii="Times New Roman"/>
          <w:color w:val="213BFF"/>
          <w:position w:val="-3"/>
          <w:sz w:val="28"/>
        </w:rPr>
      </w:pPr>
    </w:p>
    <w:p w:rsidR="003F3E5C" w:rsidRPr="00CC5DD0" w:rsidRDefault="003F3E5C" w:rsidP="003F3E5C">
      <w:pPr>
        <w:tabs>
          <w:tab w:val="left" w:pos="3056"/>
        </w:tabs>
        <w:spacing w:before="175" w:line="204" w:lineRule="auto"/>
        <w:ind w:left="3378" w:right="875" w:hanging="3335"/>
        <w:jc w:val="center"/>
        <w:rPr>
          <w:rFonts w:asciiTheme="minorHAnsi" w:hAnsiTheme="minorHAnsi"/>
          <w:color w:val="000000" w:themeColor="text1"/>
          <w:position w:val="-3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DD0">
        <w:rPr>
          <w:rFonts w:asciiTheme="minorHAnsi" w:hAnsiTheme="minorHAnsi"/>
          <w:color w:val="000000" w:themeColor="text1"/>
          <w:position w:val="-3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 1</w:t>
      </w:r>
    </w:p>
    <w:p w:rsidR="00CE257C" w:rsidRPr="00CC5DD0" w:rsidRDefault="003F3E5C" w:rsidP="003F3E5C">
      <w:pPr>
        <w:tabs>
          <w:tab w:val="left" w:pos="3056"/>
        </w:tabs>
        <w:spacing w:before="175" w:line="204" w:lineRule="auto"/>
        <w:ind w:left="3335" w:right="875" w:hanging="3335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DD0"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Notification de saisie</w:t>
      </w:r>
      <w:r w:rsidR="00DF1AE4" w:rsidRPr="00CC5DD0"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5DD0"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administrative</w:t>
      </w:r>
    </w:p>
    <w:p w:rsidR="00CE257C" w:rsidRPr="00CC5DD0" w:rsidRDefault="003F3E5C" w:rsidP="003F3E5C">
      <w:pPr>
        <w:pStyle w:val="Titre1"/>
        <w:spacing w:before="10"/>
        <w:ind w:left="0" w:right="896" w:firstLine="0"/>
        <w:jc w:val="center"/>
        <w:rPr>
          <w:rFonts w:asciiTheme="minorHAnsi" w:hAnsiTheme="minorHAns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CC5DD0">
        <w:rPr>
          <w:rFonts w:asciiTheme="minorHAnsi" w:hAnsiTheme="minorHAns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proofErr w:type="gramEnd"/>
      <w:r w:rsidRPr="00CC5DD0">
        <w:rPr>
          <w:rFonts w:asciiTheme="minorHAnsi" w:hAnsiTheme="minorHAns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tiers détenteur sur compte bancaire</w:t>
      </w:r>
    </w:p>
    <w:p w:rsidR="00CE257C" w:rsidRDefault="00CE257C">
      <w:pPr>
        <w:pStyle w:val="Corpsdetexte"/>
        <w:rPr>
          <w:rFonts w:ascii="Calibri"/>
          <w:b/>
          <w:sz w:val="24"/>
        </w:rPr>
      </w:pPr>
    </w:p>
    <w:p w:rsidR="00CE257C" w:rsidRPr="00CC5DD0" w:rsidRDefault="00CE257C">
      <w:pPr>
        <w:pStyle w:val="Corpsdetexte"/>
        <w:spacing w:before="9"/>
        <w:rPr>
          <w:rFonts w:ascii="Calibri"/>
          <w:b/>
          <w:sz w:val="22"/>
          <w:szCs w:val="22"/>
        </w:rPr>
      </w:pPr>
    </w:p>
    <w:p w:rsidR="00CE257C" w:rsidRPr="00CC5DD0" w:rsidRDefault="003F3E5C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>Expéditeur</w:t>
      </w:r>
      <w:r w:rsidRPr="00CC5DD0">
        <w:rPr>
          <w:rFonts w:ascii="Calibri" w:hAnsi="Calibri"/>
          <w:b/>
          <w:color w:val="231F1F"/>
          <w:spacing w:val="-2"/>
        </w:rPr>
        <w:t xml:space="preserve"> </w:t>
      </w:r>
      <w:r w:rsidRPr="00CC5DD0">
        <w:rPr>
          <w:rFonts w:ascii="Calibri" w:hAnsi="Calibri"/>
          <w:b/>
          <w:color w:val="231F1F"/>
        </w:rPr>
        <w:t xml:space="preserve">: </w:t>
      </w:r>
      <w:r w:rsidRPr="00CC5DD0">
        <w:rPr>
          <w:rFonts w:ascii="Calibri" w:hAnsi="Calibri"/>
          <w:b/>
          <w:color w:val="231F1F"/>
        </w:rPr>
        <w:tab/>
      </w:r>
      <w:r w:rsidR="00516261">
        <w:rPr>
          <w:rFonts w:ascii="Calibri" w:hAnsi="Calibri"/>
          <w:b/>
          <w:color w:val="231F1F"/>
        </w:rPr>
        <w:t>Agence comptable</w:t>
      </w:r>
    </w:p>
    <w:p w:rsidR="003F3E5C" w:rsidRPr="00CC5DD0" w:rsidRDefault="00DF1AE4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ab/>
      </w:r>
      <w:r w:rsidRPr="00CC5DD0">
        <w:rPr>
          <w:rFonts w:ascii="Calibri" w:hAnsi="Calibri"/>
          <w:b/>
          <w:color w:val="231F1F"/>
        </w:rPr>
        <w:tab/>
        <w:t>Lycée Le</w:t>
      </w:r>
      <w:r w:rsidR="003F3E5C" w:rsidRPr="00CC5DD0">
        <w:rPr>
          <w:rFonts w:ascii="Calibri" w:hAnsi="Calibri"/>
          <w:b/>
          <w:color w:val="231F1F"/>
        </w:rPr>
        <w:t xml:space="preserve"> </w:t>
      </w:r>
      <w:r w:rsidRPr="00CC5DD0">
        <w:rPr>
          <w:rFonts w:ascii="Calibri" w:hAnsi="Calibri"/>
          <w:b/>
          <w:color w:val="231F1F"/>
        </w:rPr>
        <w:t>Verrier</w:t>
      </w:r>
    </w:p>
    <w:p w:rsidR="00DF1AE4" w:rsidRPr="00CC5DD0" w:rsidRDefault="00DF1AE4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ab/>
      </w:r>
      <w:r w:rsidRPr="00CC5DD0">
        <w:rPr>
          <w:rFonts w:ascii="Calibri" w:hAnsi="Calibri"/>
          <w:b/>
          <w:color w:val="231F1F"/>
        </w:rPr>
        <w:tab/>
        <w:t>7 rue Le Verrier</w:t>
      </w:r>
    </w:p>
    <w:p w:rsidR="00DF1AE4" w:rsidRPr="00CC5DD0" w:rsidRDefault="00DF1AE4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ab/>
      </w:r>
      <w:r w:rsidRPr="00CC5DD0">
        <w:rPr>
          <w:rFonts w:ascii="Calibri" w:hAnsi="Calibri"/>
          <w:b/>
          <w:color w:val="231F1F"/>
        </w:rPr>
        <w:tab/>
        <w:t>50 000 Saint-Lô</w:t>
      </w:r>
    </w:p>
    <w:p w:rsidR="003F3E5C" w:rsidRPr="00CC5DD0" w:rsidRDefault="003F3E5C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ab/>
      </w:r>
      <w:r w:rsidRPr="00CC5DD0">
        <w:rPr>
          <w:rFonts w:ascii="Calibri" w:hAnsi="Calibri"/>
          <w:b/>
          <w:color w:val="231F1F"/>
        </w:rPr>
        <w:tab/>
      </w:r>
    </w:p>
    <w:p w:rsidR="004A608C" w:rsidRPr="00CC5DD0" w:rsidRDefault="004A608C" w:rsidP="004F3412">
      <w:pPr>
        <w:spacing w:before="1"/>
        <w:rPr>
          <w:rFonts w:ascii="Calibri" w:hAnsi="Calibri"/>
          <w:b/>
          <w:color w:val="231F1F"/>
        </w:rPr>
      </w:pPr>
    </w:p>
    <w:p w:rsidR="003F3E5C" w:rsidRPr="00CC5DD0" w:rsidRDefault="003F3E5C">
      <w:pPr>
        <w:spacing w:before="1"/>
        <w:ind w:left="993"/>
        <w:rPr>
          <w:rFonts w:ascii="Calibri" w:hAnsi="Calibri"/>
          <w:b/>
        </w:rPr>
      </w:pPr>
      <w:r w:rsidRPr="00CC5DD0">
        <w:rPr>
          <w:rFonts w:ascii="Calibri" w:hAnsi="Calibri"/>
          <w:b/>
          <w:color w:val="231F1F"/>
        </w:rPr>
        <w:tab/>
      </w:r>
    </w:p>
    <w:p w:rsidR="00CE257C" w:rsidRPr="00CC5DD0" w:rsidRDefault="00DF1AE4">
      <w:pPr>
        <w:spacing w:before="1"/>
        <w:ind w:left="1027"/>
        <w:rPr>
          <w:rFonts w:ascii="Calibri"/>
          <w:b/>
          <w:color w:val="231F1F"/>
        </w:rPr>
      </w:pPr>
      <w:r w:rsidRPr="00CC5DD0">
        <w:rPr>
          <w:rFonts w:ascii="Calibri"/>
          <w:b/>
          <w:color w:val="231F1F"/>
        </w:rPr>
        <w:t>D</w:t>
      </w:r>
      <w:r w:rsidR="003F3E5C" w:rsidRPr="00CC5DD0">
        <w:rPr>
          <w:rFonts w:ascii="Calibri"/>
          <w:b/>
          <w:color w:val="231F1F"/>
        </w:rPr>
        <w:t>estinataire</w:t>
      </w:r>
      <w:proofErr w:type="gramStart"/>
      <w:r w:rsidR="003F3E5C" w:rsidRPr="00CC5DD0">
        <w:rPr>
          <w:rFonts w:ascii="Calibri"/>
          <w:b/>
          <w:color w:val="231F1F"/>
          <w:spacing w:val="-1"/>
        </w:rPr>
        <w:t xml:space="preserve"> </w:t>
      </w:r>
      <w:r w:rsidR="003F3E5C" w:rsidRPr="00CC5DD0">
        <w:rPr>
          <w:rFonts w:ascii="Calibri"/>
          <w:b/>
          <w:color w:val="231F1F"/>
        </w:rPr>
        <w:t>:</w:t>
      </w:r>
      <w:r w:rsidR="004A608C" w:rsidRPr="00CC5DD0">
        <w:rPr>
          <w:rFonts w:ascii="Calibri"/>
          <w:b/>
          <w:color w:val="231F1F"/>
          <w:highlight w:val="yellow"/>
        </w:rPr>
        <w:t>_</w:t>
      </w:r>
      <w:proofErr w:type="gramEnd"/>
      <w:r w:rsidR="004A608C" w:rsidRPr="00CC5DD0">
        <w:rPr>
          <w:rFonts w:ascii="Calibri"/>
          <w:b/>
          <w:color w:val="231F1F"/>
          <w:highlight w:val="yellow"/>
        </w:rPr>
        <w:t>______________________</w:t>
      </w:r>
    </w:p>
    <w:p w:rsidR="004A608C" w:rsidRPr="00CC5DD0" w:rsidRDefault="004A608C">
      <w:pPr>
        <w:spacing w:before="1"/>
        <w:ind w:left="1027"/>
        <w:rPr>
          <w:rFonts w:ascii="Calibri"/>
          <w:b/>
        </w:rPr>
      </w:pPr>
    </w:p>
    <w:p w:rsidR="00CE257C" w:rsidRDefault="00CE257C">
      <w:pPr>
        <w:pStyle w:val="Corpsdetexte"/>
        <w:rPr>
          <w:rFonts w:ascii="Calibri"/>
          <w:b/>
          <w:sz w:val="18"/>
        </w:rPr>
      </w:pPr>
    </w:p>
    <w:p w:rsidR="00CE257C" w:rsidRDefault="00CE257C">
      <w:pPr>
        <w:pStyle w:val="Corpsdetexte"/>
        <w:rPr>
          <w:rFonts w:ascii="Calibri"/>
          <w:b/>
          <w:sz w:val="18"/>
        </w:rPr>
      </w:pPr>
    </w:p>
    <w:p w:rsidR="004A608C" w:rsidRDefault="004A608C">
      <w:pPr>
        <w:pStyle w:val="Corpsdetexte"/>
        <w:rPr>
          <w:rFonts w:ascii="Calibri"/>
          <w:b/>
          <w:sz w:val="18"/>
        </w:rPr>
      </w:pPr>
    </w:p>
    <w:p w:rsidR="00CE257C" w:rsidRDefault="00CE257C">
      <w:pPr>
        <w:pStyle w:val="Corpsdetexte"/>
        <w:spacing w:before="5"/>
        <w:rPr>
          <w:rFonts w:ascii="Calibri"/>
          <w:b/>
          <w:sz w:val="17"/>
        </w:rPr>
      </w:pPr>
    </w:p>
    <w:p w:rsidR="00CE257C" w:rsidRDefault="003F3E5C">
      <w:pPr>
        <w:pStyle w:val="Titre2"/>
        <w:ind w:left="458"/>
      </w:pPr>
      <w:r>
        <w:rPr>
          <w:color w:val="231F1F"/>
        </w:rPr>
        <w:t>Créance(s)</w:t>
      </w:r>
    </w:p>
    <w:p w:rsidR="00CE257C" w:rsidRDefault="00CE257C"/>
    <w:p w:rsidR="003F3E5C" w:rsidRDefault="003F3E5C">
      <w:pPr>
        <w:sectPr w:rsidR="003F3E5C">
          <w:pgSz w:w="11900" w:h="16840"/>
          <w:pgMar w:top="1660" w:right="620" w:bottom="1160" w:left="1200" w:header="280" w:footer="894" w:gutter="0"/>
          <w:cols w:num="2" w:space="720" w:equalWidth="0">
            <w:col w:w="4018" w:space="40"/>
            <w:col w:w="6022"/>
          </w:cols>
        </w:sectPr>
      </w:pP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881"/>
        <w:gridCol w:w="1881"/>
        <w:gridCol w:w="1884"/>
        <w:gridCol w:w="1886"/>
      </w:tblGrid>
      <w:tr w:rsidR="00CE257C">
        <w:trPr>
          <w:trHeight w:val="503"/>
        </w:trPr>
        <w:tc>
          <w:tcPr>
            <w:tcW w:w="2214" w:type="dxa"/>
          </w:tcPr>
          <w:p w:rsidR="00CE257C" w:rsidRDefault="003F3E5C">
            <w:pPr>
              <w:pStyle w:val="TableParagraph"/>
              <w:spacing w:before="131"/>
              <w:ind w:left="55"/>
              <w:rPr>
                <w:sz w:val="20"/>
              </w:rPr>
            </w:pPr>
            <w:r>
              <w:rPr>
                <w:color w:val="231F1F"/>
                <w:sz w:val="20"/>
              </w:rPr>
              <w:t>Référence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 w:rsidR="009D36FA">
              <w:rPr>
                <w:color w:val="231F1F"/>
                <w:sz w:val="20"/>
              </w:rPr>
              <w:t>du titre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:</w:t>
            </w: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57C">
        <w:trPr>
          <w:trHeight w:val="503"/>
        </w:trPr>
        <w:tc>
          <w:tcPr>
            <w:tcW w:w="2214" w:type="dxa"/>
          </w:tcPr>
          <w:p w:rsidR="00CE257C" w:rsidRDefault="003F3E5C">
            <w:pPr>
              <w:pStyle w:val="TableParagraph"/>
              <w:spacing w:before="131"/>
              <w:ind w:left="55"/>
              <w:rPr>
                <w:sz w:val="20"/>
              </w:rPr>
            </w:pPr>
            <w:r>
              <w:rPr>
                <w:color w:val="231F1F"/>
                <w:sz w:val="20"/>
              </w:rPr>
              <w:t>Date</w:t>
            </w:r>
            <w:r>
              <w:rPr>
                <w:color w:val="231F1F"/>
                <w:spacing w:val="-5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d'émission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:</w:t>
            </w: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57C">
        <w:trPr>
          <w:trHeight w:val="505"/>
        </w:trPr>
        <w:tc>
          <w:tcPr>
            <w:tcW w:w="2214" w:type="dxa"/>
          </w:tcPr>
          <w:p w:rsidR="00CE257C" w:rsidRDefault="003F3E5C">
            <w:pPr>
              <w:pStyle w:val="TableParagraph"/>
              <w:spacing w:before="131"/>
              <w:ind w:left="55"/>
              <w:rPr>
                <w:sz w:val="20"/>
              </w:rPr>
            </w:pPr>
            <w:r>
              <w:rPr>
                <w:color w:val="231F1F"/>
                <w:sz w:val="20"/>
              </w:rPr>
              <w:t>Nature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de</w:t>
            </w:r>
            <w:r>
              <w:rPr>
                <w:color w:val="231F1F"/>
                <w:spacing w:val="-2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la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créance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:</w:t>
            </w: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57C">
        <w:trPr>
          <w:trHeight w:val="503"/>
        </w:trPr>
        <w:tc>
          <w:tcPr>
            <w:tcW w:w="2214" w:type="dxa"/>
          </w:tcPr>
          <w:p w:rsidR="00CE257C" w:rsidRDefault="003F3E5C">
            <w:pPr>
              <w:pStyle w:val="TableParagraph"/>
              <w:spacing w:before="129"/>
              <w:ind w:left="55"/>
              <w:rPr>
                <w:sz w:val="20"/>
              </w:rPr>
            </w:pPr>
            <w:r>
              <w:rPr>
                <w:color w:val="231F1F"/>
                <w:sz w:val="20"/>
              </w:rPr>
              <w:t>Montant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:</w:t>
            </w: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57C">
        <w:trPr>
          <w:trHeight w:val="503"/>
        </w:trPr>
        <w:tc>
          <w:tcPr>
            <w:tcW w:w="2214" w:type="dxa"/>
          </w:tcPr>
          <w:p w:rsidR="00CE257C" w:rsidRDefault="003F3E5C">
            <w:pPr>
              <w:pStyle w:val="TableParagraph"/>
              <w:spacing w:before="131"/>
              <w:ind w:left="55"/>
              <w:rPr>
                <w:sz w:val="20"/>
              </w:rPr>
            </w:pPr>
            <w:r>
              <w:rPr>
                <w:color w:val="231F1F"/>
                <w:sz w:val="20"/>
              </w:rPr>
              <w:t>Somme</w:t>
            </w:r>
            <w:r>
              <w:rPr>
                <w:color w:val="231F1F"/>
                <w:spacing w:val="-4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déjà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recouvrée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:</w:t>
            </w: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257C">
        <w:trPr>
          <w:trHeight w:val="503"/>
        </w:trPr>
        <w:tc>
          <w:tcPr>
            <w:tcW w:w="2214" w:type="dxa"/>
          </w:tcPr>
          <w:p w:rsidR="00CE257C" w:rsidRDefault="003F3E5C">
            <w:pPr>
              <w:pStyle w:val="TableParagraph"/>
              <w:spacing w:before="131"/>
              <w:ind w:left="55"/>
              <w:rPr>
                <w:sz w:val="20"/>
              </w:rPr>
            </w:pPr>
            <w:r>
              <w:rPr>
                <w:color w:val="231F1F"/>
                <w:sz w:val="20"/>
              </w:rPr>
              <w:t>Montant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à</w:t>
            </w:r>
            <w:r>
              <w:rPr>
                <w:color w:val="231F1F"/>
                <w:spacing w:val="-3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recouvrer</w:t>
            </w:r>
            <w:r>
              <w:rPr>
                <w:color w:val="231F1F"/>
                <w:spacing w:val="-1"/>
                <w:sz w:val="20"/>
              </w:rPr>
              <w:t xml:space="preserve"> </w:t>
            </w:r>
            <w:r>
              <w:rPr>
                <w:color w:val="231F1F"/>
                <w:sz w:val="20"/>
              </w:rPr>
              <w:t>:</w:t>
            </w: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1AE4" w:rsidRDefault="00DF1AE4">
      <w:pPr>
        <w:ind w:left="215"/>
        <w:rPr>
          <w:rFonts w:ascii="Arial" w:hAnsi="Arial"/>
          <w:b/>
          <w:color w:val="231F1F"/>
          <w:sz w:val="20"/>
        </w:rPr>
      </w:pPr>
    </w:p>
    <w:p w:rsidR="00CE257C" w:rsidRDefault="003F3E5C">
      <w:pPr>
        <w:ind w:left="215"/>
        <w:rPr>
          <w:rFonts w:ascii="Arial" w:hAnsi="Arial"/>
          <w:b/>
          <w:color w:val="231F1F"/>
          <w:sz w:val="20"/>
        </w:rPr>
      </w:pPr>
      <w:r>
        <w:rPr>
          <w:rFonts w:ascii="Arial" w:hAnsi="Arial"/>
          <w:b/>
          <w:color w:val="231F1F"/>
          <w:sz w:val="20"/>
        </w:rPr>
        <w:t>Montant</w:t>
      </w:r>
      <w:r>
        <w:rPr>
          <w:rFonts w:ascii="Arial" w:hAnsi="Arial"/>
          <w:b/>
          <w:color w:val="231F1F"/>
          <w:spacing w:val="-3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total</w:t>
      </w:r>
      <w:r>
        <w:rPr>
          <w:rFonts w:ascii="Arial" w:hAnsi="Arial"/>
          <w:b/>
          <w:color w:val="231F1F"/>
          <w:spacing w:val="-5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restant</w:t>
      </w:r>
      <w:r>
        <w:rPr>
          <w:rFonts w:ascii="Arial" w:hAnsi="Arial"/>
          <w:b/>
          <w:color w:val="231F1F"/>
          <w:spacing w:val="-3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à</w:t>
      </w:r>
      <w:r>
        <w:rPr>
          <w:rFonts w:ascii="Arial" w:hAnsi="Arial"/>
          <w:b/>
          <w:color w:val="231F1F"/>
          <w:spacing w:val="-4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payer</w:t>
      </w:r>
      <w:proofErr w:type="gramStart"/>
      <w:r>
        <w:rPr>
          <w:rFonts w:ascii="Arial" w:hAnsi="Arial"/>
          <w:b/>
          <w:color w:val="231F1F"/>
          <w:spacing w:val="-1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:</w:t>
      </w:r>
      <w:r w:rsidR="004A608C" w:rsidRPr="004A608C">
        <w:rPr>
          <w:rFonts w:ascii="Arial" w:hAnsi="Arial"/>
          <w:b/>
          <w:color w:val="231F1F"/>
          <w:sz w:val="20"/>
          <w:highlight w:val="yellow"/>
        </w:rPr>
        <w:t>…</w:t>
      </w:r>
      <w:proofErr w:type="gramEnd"/>
      <w:r w:rsidR="004A608C" w:rsidRPr="004A608C">
        <w:rPr>
          <w:rFonts w:ascii="Arial" w:hAnsi="Arial"/>
          <w:b/>
          <w:color w:val="231F1F"/>
          <w:sz w:val="20"/>
          <w:highlight w:val="yellow"/>
        </w:rPr>
        <w:t>…………………………….</w:t>
      </w:r>
    </w:p>
    <w:p w:rsidR="004A608C" w:rsidRDefault="004A608C">
      <w:pPr>
        <w:ind w:left="215"/>
        <w:rPr>
          <w:rFonts w:ascii="Arial" w:hAnsi="Arial"/>
          <w:b/>
          <w:sz w:val="20"/>
        </w:rPr>
      </w:pPr>
    </w:p>
    <w:p w:rsidR="00DF1AE4" w:rsidRDefault="003F3E5C">
      <w:pPr>
        <w:ind w:left="215" w:right="1744"/>
        <w:rPr>
          <w:color w:val="231F1F"/>
          <w:spacing w:val="-53"/>
          <w:sz w:val="20"/>
        </w:rPr>
      </w:pPr>
      <w:r>
        <w:rPr>
          <w:rFonts w:ascii="Arial" w:hAnsi="Arial"/>
          <w:b/>
          <w:color w:val="231F1F"/>
          <w:sz w:val="20"/>
        </w:rPr>
        <w:t>Tiers</w:t>
      </w:r>
      <w:r>
        <w:rPr>
          <w:rFonts w:ascii="Arial" w:hAnsi="Arial"/>
          <w:b/>
          <w:color w:val="231F1F"/>
          <w:spacing w:val="-6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détenteur</w:t>
      </w:r>
      <w:r>
        <w:rPr>
          <w:rFonts w:ascii="Arial" w:hAnsi="Arial"/>
          <w:b/>
          <w:color w:val="231F1F"/>
          <w:spacing w:val="-5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saisi</w:t>
      </w:r>
      <w:r>
        <w:rPr>
          <w:rFonts w:ascii="Arial" w:hAnsi="Arial"/>
          <w:b/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: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(dénomination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et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coordonnées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l'établissement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bancaire)</w:t>
      </w:r>
      <w:r>
        <w:rPr>
          <w:color w:val="231F1F"/>
          <w:spacing w:val="-53"/>
          <w:sz w:val="20"/>
        </w:rPr>
        <w:t xml:space="preserve"> </w:t>
      </w:r>
    </w:p>
    <w:p w:rsidR="00DF1AE4" w:rsidRDefault="00DF1AE4">
      <w:pPr>
        <w:ind w:left="215" w:right="1744"/>
        <w:rPr>
          <w:color w:val="231F1F"/>
          <w:sz w:val="20"/>
        </w:rPr>
      </w:pPr>
    </w:p>
    <w:p w:rsidR="00DF1AE4" w:rsidRDefault="004A608C">
      <w:pPr>
        <w:ind w:left="215" w:right="1744"/>
        <w:rPr>
          <w:color w:val="231F1F"/>
          <w:sz w:val="20"/>
        </w:rPr>
      </w:pPr>
      <w:r w:rsidRPr="004A608C">
        <w:rPr>
          <w:color w:val="231F1F"/>
          <w:sz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A608C" w:rsidRDefault="004A608C">
      <w:pPr>
        <w:ind w:left="215" w:right="1744"/>
        <w:rPr>
          <w:color w:val="231F1F"/>
          <w:sz w:val="20"/>
        </w:rPr>
      </w:pPr>
    </w:p>
    <w:p w:rsidR="004A608C" w:rsidRDefault="004A608C">
      <w:pPr>
        <w:ind w:left="215" w:right="1744"/>
        <w:rPr>
          <w:color w:val="231F1F"/>
          <w:sz w:val="20"/>
        </w:rPr>
      </w:pPr>
    </w:p>
    <w:p w:rsidR="004A608C" w:rsidRDefault="004A608C">
      <w:pPr>
        <w:ind w:left="215" w:right="1744"/>
        <w:rPr>
          <w:color w:val="231F1F"/>
          <w:sz w:val="20"/>
        </w:rPr>
      </w:pPr>
    </w:p>
    <w:p w:rsidR="004F3412" w:rsidRDefault="004F3412" w:rsidP="004A608C">
      <w:pPr>
        <w:ind w:left="2375" w:right="1744" w:firstLine="505"/>
        <w:rPr>
          <w:color w:val="231F1F"/>
          <w:sz w:val="20"/>
        </w:rPr>
      </w:pPr>
    </w:p>
    <w:p w:rsidR="004F3412" w:rsidRDefault="004F3412" w:rsidP="004F3412">
      <w:pPr>
        <w:ind w:right="1744"/>
        <w:rPr>
          <w:color w:val="231F1F"/>
          <w:sz w:val="20"/>
        </w:rPr>
      </w:pPr>
      <w:r w:rsidRPr="00983B84">
        <w:rPr>
          <w:rFonts w:ascii="Arial Narrow" w:hAnsi="Arial Narrow" w:cs="Arial Narrow"/>
          <w:b/>
          <w:bCs/>
          <w:noProof/>
          <w:lang w:eastAsia="fr-FR"/>
        </w:rPr>
        <w:drawing>
          <wp:inline distT="0" distB="0" distL="0" distR="0" wp14:anchorId="6FE83081" wp14:editId="3999B4A8">
            <wp:extent cx="3538376" cy="1343025"/>
            <wp:effectExtent l="0" t="0" r="5080" b="0"/>
            <wp:docPr id="16" name="Image 16" descr="\\horus\tricot\perso\desktop\Le Verrier\03-contacts - organigrammes - logo\nvx logo\LOGO _ Lycée Général Le Verrier _ 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rus\tricot\perso\desktop\Le Verrier\03-contacts - organigrammes - logo\nvx logo\LOGO _ Lycée Général Le Verrier _ H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64" cy="142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b/>
          <w:bCs/>
          <w:noProof/>
          <w:lang w:eastAsia="fr-FR"/>
        </w:rPr>
        <w:drawing>
          <wp:inline distT="0" distB="0" distL="0" distR="0" wp14:anchorId="56B56A25" wp14:editId="08B601CF">
            <wp:extent cx="1724025" cy="1293106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resque-m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812" cy="136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12" w:rsidRDefault="004F3412" w:rsidP="004A608C">
      <w:pPr>
        <w:ind w:left="2375" w:right="1744" w:firstLine="505"/>
        <w:rPr>
          <w:color w:val="231F1F"/>
          <w:sz w:val="20"/>
        </w:rPr>
      </w:pPr>
    </w:p>
    <w:p w:rsidR="004F3412" w:rsidRDefault="004F3412" w:rsidP="004A608C">
      <w:pPr>
        <w:ind w:left="2375" w:right="1744" w:firstLine="505"/>
        <w:rPr>
          <w:color w:val="231F1F"/>
          <w:sz w:val="20"/>
        </w:rPr>
      </w:pPr>
    </w:p>
    <w:p w:rsidR="004F3412" w:rsidRDefault="004F3412" w:rsidP="004A608C">
      <w:pPr>
        <w:ind w:left="2375" w:right="1744" w:firstLine="505"/>
        <w:rPr>
          <w:color w:val="231F1F"/>
          <w:sz w:val="20"/>
        </w:rPr>
      </w:pPr>
    </w:p>
    <w:p w:rsidR="00074BDD" w:rsidRDefault="00074BDD" w:rsidP="00074BDD">
      <w:pPr>
        <w:ind w:right="1744" w:firstLine="505"/>
        <w:jc w:val="both"/>
        <w:rPr>
          <w:b/>
          <w:color w:val="231F1F"/>
          <w:sz w:val="20"/>
        </w:rPr>
      </w:pPr>
    </w:p>
    <w:p w:rsidR="00074BDD" w:rsidRPr="00074BDD" w:rsidRDefault="00074BDD" w:rsidP="00074BDD">
      <w:pPr>
        <w:ind w:right="1744" w:firstLine="505"/>
        <w:rPr>
          <w:b/>
          <w:color w:val="231F1F"/>
          <w:sz w:val="20"/>
        </w:rPr>
      </w:pPr>
      <w:r w:rsidRPr="00074BDD">
        <w:rPr>
          <w:b/>
          <w:color w:val="231F1F"/>
          <w:sz w:val="20"/>
        </w:rPr>
        <w:t>Document 2 : courrier explicatif et voies de recours</w:t>
      </w:r>
    </w:p>
    <w:p w:rsidR="004F3412" w:rsidRDefault="004F3412" w:rsidP="004A608C">
      <w:pPr>
        <w:ind w:left="2375" w:right="1744" w:firstLine="505"/>
        <w:rPr>
          <w:color w:val="231F1F"/>
          <w:sz w:val="20"/>
        </w:rPr>
      </w:pPr>
    </w:p>
    <w:p w:rsidR="00074BDD" w:rsidRDefault="00074BDD" w:rsidP="004A608C">
      <w:pPr>
        <w:ind w:left="2375" w:right="1744" w:firstLine="505"/>
        <w:rPr>
          <w:color w:val="231F1F"/>
          <w:sz w:val="20"/>
        </w:rPr>
      </w:pPr>
    </w:p>
    <w:p w:rsidR="00CE257C" w:rsidRDefault="003F3E5C" w:rsidP="004A608C">
      <w:pPr>
        <w:ind w:left="2375" w:right="1744" w:firstLine="505"/>
        <w:rPr>
          <w:sz w:val="20"/>
        </w:rPr>
      </w:pPr>
      <w:r>
        <w:rPr>
          <w:color w:val="231F1F"/>
          <w:sz w:val="20"/>
        </w:rPr>
        <w:t>Madame,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Monsieur,</w:t>
      </w:r>
    </w:p>
    <w:p w:rsidR="004A608C" w:rsidRDefault="004A608C" w:rsidP="004A608C">
      <w:pPr>
        <w:pStyle w:val="Corpsdetexte"/>
        <w:spacing w:before="1"/>
        <w:jc w:val="both"/>
      </w:pPr>
    </w:p>
    <w:p w:rsidR="00CE257C" w:rsidRDefault="004A608C" w:rsidP="004A608C">
      <w:pPr>
        <w:pStyle w:val="Corpsdetexte"/>
        <w:ind w:left="215" w:firstLine="505"/>
        <w:jc w:val="both"/>
        <w:rPr>
          <w:color w:val="231F1F"/>
        </w:rPr>
      </w:pPr>
      <w:r>
        <w:rPr>
          <w:color w:val="231F1F"/>
        </w:rPr>
        <w:t xml:space="preserve">Malgré mes relances et le dernier avis avant en poursuite qui vous a été notifié en date </w:t>
      </w:r>
      <w:r w:rsidRPr="004A608C">
        <w:rPr>
          <w:color w:val="231F1F"/>
          <w:highlight w:val="yellow"/>
        </w:rPr>
        <w:t>du ……………</w:t>
      </w:r>
      <w:proofErr w:type="gramStart"/>
      <w:r w:rsidRPr="004A608C">
        <w:rPr>
          <w:color w:val="231F1F"/>
          <w:highlight w:val="yellow"/>
        </w:rPr>
        <w:t>…….</w:t>
      </w:r>
      <w:proofErr w:type="gramEnd"/>
      <w:r w:rsidRPr="004A608C">
        <w:rPr>
          <w:color w:val="231F1F"/>
          <w:highlight w:val="yellow"/>
        </w:rPr>
        <w:t>,</w:t>
      </w:r>
      <w:r>
        <w:rPr>
          <w:color w:val="231F1F"/>
        </w:rPr>
        <w:t xml:space="preserve"> v</w:t>
      </w:r>
      <w:r w:rsidR="003F3E5C">
        <w:rPr>
          <w:color w:val="231F1F"/>
        </w:rPr>
        <w:t>ous</w:t>
      </w:r>
      <w:r w:rsidR="003F3E5C">
        <w:rPr>
          <w:color w:val="231F1F"/>
          <w:spacing w:val="-4"/>
        </w:rPr>
        <w:t xml:space="preserve"> </w:t>
      </w:r>
      <w:r>
        <w:rPr>
          <w:color w:val="231F1F"/>
        </w:rPr>
        <w:t>êtes toujours</w:t>
      </w:r>
      <w:r w:rsidR="003F3E5C">
        <w:rPr>
          <w:color w:val="231F1F"/>
          <w:spacing w:val="-5"/>
        </w:rPr>
        <w:t xml:space="preserve"> </w:t>
      </w:r>
      <w:r w:rsidR="003F3E5C">
        <w:rPr>
          <w:color w:val="231F1F"/>
        </w:rPr>
        <w:t>redevable</w:t>
      </w:r>
      <w:r w:rsidR="003F3E5C">
        <w:rPr>
          <w:color w:val="231F1F"/>
          <w:spacing w:val="-2"/>
        </w:rPr>
        <w:t xml:space="preserve"> </w:t>
      </w:r>
      <w:r w:rsidR="003F3E5C">
        <w:rPr>
          <w:color w:val="231F1F"/>
        </w:rPr>
        <w:t>du</w:t>
      </w:r>
      <w:r w:rsidR="003F3E5C">
        <w:rPr>
          <w:color w:val="231F1F"/>
          <w:spacing w:val="-3"/>
        </w:rPr>
        <w:t xml:space="preserve"> </w:t>
      </w:r>
      <w:r w:rsidR="003F3E5C">
        <w:rPr>
          <w:color w:val="231F1F"/>
        </w:rPr>
        <w:t>montant</w:t>
      </w:r>
      <w:r w:rsidR="003F3E5C">
        <w:rPr>
          <w:color w:val="231F1F"/>
          <w:spacing w:val="-3"/>
        </w:rPr>
        <w:t xml:space="preserve"> </w:t>
      </w:r>
      <w:r w:rsidR="003F3E5C">
        <w:rPr>
          <w:color w:val="231F1F"/>
        </w:rPr>
        <w:t>total</w:t>
      </w:r>
      <w:r w:rsidR="003F3E5C">
        <w:rPr>
          <w:color w:val="231F1F"/>
          <w:spacing w:val="-5"/>
        </w:rPr>
        <w:t xml:space="preserve"> </w:t>
      </w:r>
      <w:r w:rsidR="003F3E5C">
        <w:rPr>
          <w:color w:val="231F1F"/>
        </w:rPr>
        <w:t>restant</w:t>
      </w:r>
      <w:r w:rsidR="003F3E5C">
        <w:rPr>
          <w:color w:val="231F1F"/>
          <w:spacing w:val="-4"/>
        </w:rPr>
        <w:t xml:space="preserve"> </w:t>
      </w:r>
      <w:r w:rsidR="003F3E5C">
        <w:rPr>
          <w:color w:val="231F1F"/>
        </w:rPr>
        <w:t>à</w:t>
      </w:r>
      <w:r w:rsidR="003F3E5C">
        <w:rPr>
          <w:color w:val="231F1F"/>
          <w:spacing w:val="-3"/>
        </w:rPr>
        <w:t xml:space="preserve"> </w:t>
      </w:r>
      <w:r w:rsidR="003F3E5C">
        <w:rPr>
          <w:color w:val="231F1F"/>
        </w:rPr>
        <w:t>payer</w:t>
      </w:r>
      <w:r w:rsidR="003F3E5C">
        <w:rPr>
          <w:color w:val="231F1F"/>
          <w:spacing w:val="-3"/>
        </w:rPr>
        <w:t xml:space="preserve"> </w:t>
      </w:r>
      <w:r w:rsidR="003F3E5C">
        <w:rPr>
          <w:color w:val="231F1F"/>
        </w:rPr>
        <w:t>indiqué</w:t>
      </w:r>
      <w:r w:rsidR="003F3E5C">
        <w:rPr>
          <w:color w:val="231F1F"/>
          <w:spacing w:val="-5"/>
        </w:rPr>
        <w:t xml:space="preserve"> </w:t>
      </w:r>
      <w:r w:rsidR="003F3E5C">
        <w:rPr>
          <w:color w:val="231F1F"/>
        </w:rPr>
        <w:t>ci-dessus.</w:t>
      </w:r>
    </w:p>
    <w:p w:rsidR="004A608C" w:rsidRDefault="004A608C" w:rsidP="004A608C">
      <w:pPr>
        <w:pStyle w:val="Corpsdetexte"/>
        <w:ind w:left="215"/>
        <w:jc w:val="both"/>
      </w:pPr>
    </w:p>
    <w:p w:rsidR="00CE257C" w:rsidRDefault="003F3E5C" w:rsidP="004A608C">
      <w:pPr>
        <w:pStyle w:val="Corpsdetexte"/>
        <w:ind w:left="215" w:right="261" w:firstLine="505"/>
        <w:jc w:val="both"/>
        <w:rPr>
          <w:color w:val="231F1F"/>
        </w:rPr>
      </w:pPr>
      <w:r>
        <w:rPr>
          <w:color w:val="231F1F"/>
        </w:rPr>
        <w:t>En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application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dispositions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l’article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262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livre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procédures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fiscales,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j’ai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demandé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jour</w:t>
      </w:r>
      <w:r>
        <w:rPr>
          <w:color w:val="231F1F"/>
          <w:spacing w:val="-5"/>
        </w:rPr>
        <w:t xml:space="preserve"> </w:t>
      </w:r>
      <w:proofErr w:type="gramStart"/>
      <w:r>
        <w:rPr>
          <w:color w:val="231F1F"/>
        </w:rPr>
        <w:t>au</w:t>
      </w:r>
      <w:r w:rsidR="004A608C">
        <w:rPr>
          <w:color w:val="231F1F"/>
        </w:rPr>
        <w:t xml:space="preserve"> 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tiers</w:t>
      </w:r>
      <w:proofErr w:type="gramEnd"/>
      <w:r>
        <w:rPr>
          <w:color w:val="231F1F"/>
        </w:rPr>
        <w:t xml:space="preserve"> détenteur désigné ci-dessus de verser ce montant à ma caisse, dans la limite des fonds qu’il détient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pour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votre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compte.</w:t>
      </w:r>
    </w:p>
    <w:p w:rsidR="004A608C" w:rsidRDefault="004A608C" w:rsidP="004A608C">
      <w:pPr>
        <w:pStyle w:val="Corpsdetexte"/>
        <w:ind w:left="215" w:right="261" w:firstLine="505"/>
        <w:jc w:val="both"/>
      </w:pPr>
    </w:p>
    <w:p w:rsidR="00CE257C" w:rsidRDefault="003F3E5C" w:rsidP="004A608C">
      <w:pPr>
        <w:pStyle w:val="Corpsdetexte"/>
        <w:ind w:left="215" w:right="236" w:firstLine="505"/>
        <w:jc w:val="both"/>
        <w:rPr>
          <w:color w:val="231F1F"/>
        </w:rPr>
      </w:pPr>
      <w:r>
        <w:rPr>
          <w:color w:val="231F1F"/>
        </w:rPr>
        <w:t>La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banque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dispose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d'un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délai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30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jours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compter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réception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saisie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pour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me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reverser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fonds.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Elle doit laisser à votre disposition, dans la limite du solde créditeur du ou des comptes au jour de la saisie,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une somme à caractère alimentaire d’un montant égal au montant forfaitaire, pour un allocataire seul,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mentionné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l’article L.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262-2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Code de l’action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sociale et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familles.</w:t>
      </w:r>
    </w:p>
    <w:p w:rsidR="004A608C" w:rsidRDefault="004A608C" w:rsidP="004A608C">
      <w:pPr>
        <w:pStyle w:val="Corpsdetexte"/>
        <w:spacing w:before="1"/>
        <w:ind w:left="215"/>
        <w:jc w:val="both"/>
        <w:rPr>
          <w:color w:val="231F1F"/>
        </w:rPr>
      </w:pPr>
    </w:p>
    <w:p w:rsidR="004A608C" w:rsidRDefault="004A608C" w:rsidP="004A608C">
      <w:pPr>
        <w:pStyle w:val="Corpsdetexte"/>
        <w:spacing w:before="1"/>
        <w:ind w:left="215"/>
        <w:jc w:val="both"/>
        <w:rPr>
          <w:color w:val="231F1F"/>
        </w:rPr>
      </w:pPr>
    </w:p>
    <w:p w:rsidR="00CE257C" w:rsidRDefault="003F3E5C" w:rsidP="00FD3C04">
      <w:pPr>
        <w:pStyle w:val="Corpsdetexte"/>
        <w:spacing w:before="1"/>
        <w:ind w:left="720"/>
        <w:jc w:val="both"/>
        <w:rPr>
          <w:color w:val="231F1F"/>
        </w:rPr>
      </w:pPr>
      <w:r>
        <w:rPr>
          <w:noProof/>
          <w:lang w:eastAsia="fr-FR"/>
        </w:rPr>
        <w:drawing>
          <wp:anchor distT="0" distB="0" distL="0" distR="0" simplePos="0" relativeHeight="487267840" behindDoc="1" locked="0" layoutInCell="1" allowOverlap="1">
            <wp:simplePos x="0" y="0"/>
            <wp:positionH relativeFrom="page">
              <wp:posOffset>1365070</wp:posOffset>
            </wp:positionH>
            <wp:positionV relativeFrom="paragraph">
              <wp:posOffset>40205</wp:posOffset>
            </wp:positionV>
            <wp:extent cx="62954" cy="798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4" cy="7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6FA">
        <w:rPr>
          <w:color w:val="231F1F"/>
        </w:rPr>
        <w:t xml:space="preserve">X </w:t>
      </w:r>
      <w:r>
        <w:rPr>
          <w:color w:val="231F1F"/>
        </w:rPr>
        <w:t>Je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vous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rappelle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qu'en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application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décret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n°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2018-1353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28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décembre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2018,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somme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saisie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étant inférieure à 2 000€, la saisie rend indisponible pendant une période de quinze jours les fonds détenus</w:t>
      </w:r>
      <w:r w:rsidR="004A608C">
        <w:rPr>
          <w:color w:val="231F1F"/>
        </w:rPr>
        <w:t xml:space="preserve"> </w:t>
      </w:r>
      <w:r>
        <w:rPr>
          <w:color w:val="231F1F"/>
          <w:spacing w:val="-53"/>
        </w:rPr>
        <w:t xml:space="preserve"> </w:t>
      </w:r>
      <w:r w:rsidR="004A608C">
        <w:rPr>
          <w:color w:val="231F1F"/>
          <w:spacing w:val="-53"/>
        </w:rPr>
        <w:t xml:space="preserve">  </w:t>
      </w:r>
      <w:r>
        <w:rPr>
          <w:color w:val="231F1F"/>
        </w:rPr>
        <w:t>pour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votre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compte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tiers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détenteur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désigné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ci-dessus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hauteur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montant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saisie,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soit</w:t>
      </w:r>
      <w:r>
        <w:rPr>
          <w:color w:val="231F1F"/>
          <w:spacing w:val="-3"/>
        </w:rPr>
        <w:t xml:space="preserve"> </w:t>
      </w:r>
      <w:r w:rsidR="004A608C" w:rsidRPr="004A608C">
        <w:rPr>
          <w:color w:val="231F1F"/>
          <w:highlight w:val="yellow"/>
        </w:rPr>
        <w:t>…………………….</w:t>
      </w:r>
      <w:r w:rsidR="004A608C">
        <w:rPr>
          <w:color w:val="231F1F"/>
        </w:rPr>
        <w:t xml:space="preserve"> </w:t>
      </w:r>
      <w:proofErr w:type="gramStart"/>
      <w:r w:rsidR="004A608C">
        <w:rPr>
          <w:color w:val="231F1F"/>
        </w:rPr>
        <w:t>euros</w:t>
      </w:r>
      <w:proofErr w:type="gramEnd"/>
      <w:r w:rsidR="004A608C">
        <w:rPr>
          <w:color w:val="231F1F"/>
        </w:rPr>
        <w:t>.</w:t>
      </w:r>
    </w:p>
    <w:p w:rsidR="004A608C" w:rsidRDefault="004A608C" w:rsidP="004A608C">
      <w:pPr>
        <w:pStyle w:val="Corpsdetexte"/>
        <w:spacing w:before="1"/>
        <w:ind w:left="215" w:firstLine="911"/>
        <w:jc w:val="both"/>
      </w:pPr>
    </w:p>
    <w:p w:rsidR="00CE257C" w:rsidRDefault="003F3E5C" w:rsidP="004A608C">
      <w:pPr>
        <w:pStyle w:val="Corpsdetexte"/>
        <w:ind w:left="720" w:right="236" w:firstLine="406"/>
        <w:jc w:val="both"/>
        <w:rPr>
          <w:color w:val="231F1F"/>
        </w:rPr>
      </w:pPr>
      <w:r>
        <w:rPr>
          <w:noProof/>
          <w:lang w:eastAsia="fr-FR"/>
        </w:rPr>
        <w:drawing>
          <wp:anchor distT="0" distB="0" distL="0" distR="0" simplePos="0" relativeHeight="487268352" behindDoc="1" locked="0" layoutInCell="1" allowOverlap="1">
            <wp:simplePos x="0" y="0"/>
            <wp:positionH relativeFrom="page">
              <wp:posOffset>1365070</wp:posOffset>
            </wp:positionH>
            <wp:positionV relativeFrom="paragraph">
              <wp:posOffset>38383</wp:posOffset>
            </wp:positionV>
            <wp:extent cx="62954" cy="8072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4" cy="8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</w:rPr>
        <w:t>Je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vous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rappelle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qu'en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application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décret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n°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2018-1353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28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décembre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2018,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somme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saisie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étant supérieure ou égale à 2 000€, la saisie rend indisponible pendant une période de quinze jours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l'ensemble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sommes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détenues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pour votre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compte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tiers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détenteur désigné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ci-dessus.</w:t>
      </w:r>
    </w:p>
    <w:p w:rsidR="004A608C" w:rsidRDefault="004A608C">
      <w:pPr>
        <w:pStyle w:val="Corpsdetexte"/>
        <w:ind w:left="215" w:right="236" w:firstLine="911"/>
        <w:rPr>
          <w:color w:val="231F1F"/>
        </w:rPr>
      </w:pPr>
    </w:p>
    <w:p w:rsidR="00CE257C" w:rsidRDefault="003F3E5C" w:rsidP="00D80D8E">
      <w:pPr>
        <w:pStyle w:val="Corpsdetexte"/>
        <w:spacing w:before="1" w:line="237" w:lineRule="auto"/>
        <w:ind w:left="215" w:right="236" w:firstLine="505"/>
        <w:jc w:val="both"/>
        <w:rPr>
          <w:color w:val="231F1F"/>
        </w:rPr>
      </w:pPr>
      <w:r>
        <w:rPr>
          <w:color w:val="231F1F"/>
        </w:rPr>
        <w:t>Vous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trouverez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ci-joint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un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formulaire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vous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permettant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disposer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nouveau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librement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5"/>
        </w:rPr>
        <w:t xml:space="preserve"> </w:t>
      </w:r>
      <w:proofErr w:type="gramStart"/>
      <w:r w:rsidR="00D80D8E">
        <w:rPr>
          <w:color w:val="231F1F"/>
        </w:rPr>
        <w:t xml:space="preserve">vos </w:t>
      </w:r>
      <w:r>
        <w:rPr>
          <w:color w:val="231F1F"/>
          <w:spacing w:val="-53"/>
        </w:rPr>
        <w:t xml:space="preserve"> </w:t>
      </w:r>
      <w:r w:rsidR="00D80D8E">
        <w:rPr>
          <w:color w:val="231F1F"/>
        </w:rPr>
        <w:t>compte</w:t>
      </w:r>
      <w:r>
        <w:rPr>
          <w:color w:val="231F1F"/>
        </w:rPr>
        <w:t>s</w:t>
      </w:r>
      <w:proofErr w:type="gramEnd"/>
      <w:r>
        <w:rPr>
          <w:color w:val="231F1F"/>
          <w:spacing w:val="-2"/>
        </w:rPr>
        <w:t xml:space="preserve"> </w:t>
      </w:r>
      <w:r>
        <w:rPr>
          <w:color w:val="231F1F"/>
        </w:rPr>
        <w:t>en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demandant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à votre banque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 me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verser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immédiatement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fonds.</w:t>
      </w:r>
    </w:p>
    <w:p w:rsidR="00D80D8E" w:rsidRDefault="00D80D8E" w:rsidP="00D80D8E">
      <w:pPr>
        <w:pStyle w:val="Corpsdetexte"/>
        <w:spacing w:before="1" w:line="237" w:lineRule="auto"/>
        <w:ind w:left="215" w:right="236" w:firstLine="505"/>
        <w:jc w:val="both"/>
      </w:pPr>
    </w:p>
    <w:p w:rsidR="004F3412" w:rsidRDefault="004F3412" w:rsidP="00D80D8E">
      <w:pPr>
        <w:pStyle w:val="Corpsdetexte"/>
        <w:spacing w:before="1" w:line="237" w:lineRule="auto"/>
        <w:ind w:left="215" w:right="236" w:firstLine="505"/>
        <w:jc w:val="both"/>
      </w:pPr>
    </w:p>
    <w:p w:rsidR="00CE257C" w:rsidRDefault="003F3E5C" w:rsidP="004F3412">
      <w:pPr>
        <w:pStyle w:val="Corpsdetexte"/>
        <w:spacing w:before="1"/>
        <w:ind w:left="215" w:right="579" w:firstLine="505"/>
        <w:jc w:val="both"/>
      </w:pPr>
      <w:r>
        <w:rPr>
          <w:color w:val="231F1F"/>
        </w:rPr>
        <w:t>Toute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contestation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relative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cette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saisie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doit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être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adressée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service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ordonnateur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dont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coordonnées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figurent en haut du présent document dans un délai de deux mois, conformément aux articles L. 281 et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R.*281-3-1 du livre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procédures fiscales.</w:t>
      </w:r>
    </w:p>
    <w:p w:rsidR="004F3412" w:rsidRDefault="004F3412" w:rsidP="004F3412">
      <w:pPr>
        <w:jc w:val="both"/>
      </w:pPr>
    </w:p>
    <w:p w:rsidR="004F3412" w:rsidRDefault="004F3412" w:rsidP="004F3412">
      <w:pPr>
        <w:pStyle w:val="Corpsdetexte"/>
        <w:spacing w:before="95" w:line="237" w:lineRule="auto"/>
        <w:ind w:left="215" w:firstLine="505"/>
        <w:jc w:val="both"/>
        <w:rPr>
          <w:color w:val="231F1F"/>
        </w:rPr>
      </w:pPr>
      <w:r>
        <w:rPr>
          <w:color w:val="231F1F"/>
        </w:rPr>
        <w:t>Mes services se tiennent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votre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disposition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pour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tout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renseignement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complémentaire ; je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vous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prie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d’agréer,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Madame,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Monsieur, l’expression de ma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considération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distinguée.</w:t>
      </w:r>
    </w:p>
    <w:p w:rsidR="004F3412" w:rsidRDefault="004F3412" w:rsidP="004F3412">
      <w:pPr>
        <w:pStyle w:val="Corpsdetexte"/>
        <w:spacing w:before="95" w:line="237" w:lineRule="auto"/>
        <w:ind w:left="215" w:firstLine="505"/>
        <w:rPr>
          <w:color w:val="231F1F"/>
        </w:rPr>
      </w:pPr>
    </w:p>
    <w:p w:rsidR="004F3412" w:rsidRPr="004F3412" w:rsidRDefault="004F3412" w:rsidP="004F3412">
      <w:pPr>
        <w:pStyle w:val="Corpsdetexte"/>
        <w:spacing w:before="1"/>
        <w:ind w:left="5877"/>
        <w:rPr>
          <w:color w:val="231F1F"/>
          <w:highlight w:val="yellow"/>
        </w:rPr>
      </w:pPr>
      <w:r>
        <w:rPr>
          <w:color w:val="231F1F"/>
        </w:rPr>
        <w:t>Fait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4"/>
        </w:rPr>
        <w:t xml:space="preserve"> </w:t>
      </w:r>
      <w:r>
        <w:rPr>
          <w:color w:val="231F1F"/>
          <w:highlight w:val="yellow"/>
        </w:rPr>
        <w:t>……………</w:t>
      </w:r>
      <w:proofErr w:type="gramStart"/>
      <w:r>
        <w:rPr>
          <w:color w:val="231F1F"/>
          <w:highlight w:val="yellow"/>
        </w:rPr>
        <w:t xml:space="preserve">… </w:t>
      </w:r>
      <w:r w:rsidRPr="004F3412">
        <w:rPr>
          <w:color w:val="231F1F"/>
          <w:highlight w:val="yellow"/>
        </w:rPr>
        <w:t>,</w:t>
      </w:r>
      <w:proofErr w:type="gramEnd"/>
      <w:r w:rsidRPr="004F3412">
        <w:rPr>
          <w:color w:val="231F1F"/>
          <w:highlight w:val="yellow"/>
        </w:rPr>
        <w:t xml:space="preserve"> </w:t>
      </w:r>
      <w:r w:rsidRPr="004F3412">
        <w:rPr>
          <w:color w:val="231F1F"/>
        </w:rPr>
        <w:t>à Saint-Lô</w:t>
      </w:r>
    </w:p>
    <w:p w:rsidR="004F3412" w:rsidRPr="004F3412" w:rsidRDefault="004F3412" w:rsidP="004F3412">
      <w:pPr>
        <w:pStyle w:val="Corpsdetexte"/>
        <w:spacing w:before="1"/>
        <w:ind w:left="5877"/>
        <w:rPr>
          <w:color w:val="231F1F"/>
          <w:highlight w:val="yellow"/>
        </w:rPr>
      </w:pPr>
    </w:p>
    <w:p w:rsidR="004F3412" w:rsidRDefault="004F3412" w:rsidP="004F3412">
      <w:pPr>
        <w:pStyle w:val="Corpsdetexte"/>
        <w:ind w:left="7920"/>
      </w:pPr>
      <w:r w:rsidRPr="004F3412">
        <w:rPr>
          <w:color w:val="231F1F"/>
        </w:rPr>
        <w:t>L'agent</w:t>
      </w:r>
      <w:r w:rsidRPr="004F3412">
        <w:rPr>
          <w:color w:val="231F1F"/>
          <w:spacing w:val="-8"/>
        </w:rPr>
        <w:t xml:space="preserve"> </w:t>
      </w:r>
      <w:r w:rsidRPr="004F3412">
        <w:rPr>
          <w:color w:val="231F1F"/>
        </w:rPr>
        <w:t>comptable.</w:t>
      </w:r>
    </w:p>
    <w:p w:rsidR="004F3412" w:rsidRDefault="004F3412">
      <w:pPr>
        <w:sectPr w:rsidR="004F3412">
          <w:type w:val="continuous"/>
          <w:pgSz w:w="11900" w:h="16840"/>
          <w:pgMar w:top="1660" w:right="620" w:bottom="1080" w:left="1200" w:header="720" w:footer="720" w:gutter="0"/>
          <w:cols w:space="720"/>
        </w:sectPr>
      </w:pPr>
    </w:p>
    <w:p w:rsidR="00CE257C" w:rsidRPr="004F3412" w:rsidRDefault="003F3E5C" w:rsidP="004F3412">
      <w:pPr>
        <w:pStyle w:val="Corpsdetexte"/>
        <w:ind w:left="215" w:right="236"/>
        <w:jc w:val="both"/>
        <w:rPr>
          <w:i/>
        </w:rPr>
      </w:pPr>
      <w:r w:rsidRPr="004F3412">
        <w:rPr>
          <w:i/>
          <w:color w:val="231F1F"/>
        </w:rPr>
        <w:lastRenderedPageBreak/>
        <w:t>Le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décret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n°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2018-1353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du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28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décembre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2018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relatif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cantonnement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l'indisponibilité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sommes</w:t>
      </w:r>
      <w:r w:rsidRPr="004F3412">
        <w:rPr>
          <w:i/>
          <w:color w:val="231F1F"/>
          <w:spacing w:val="-53"/>
        </w:rPr>
        <w:t xml:space="preserve"> </w:t>
      </w:r>
      <w:r w:rsidRPr="004F3412">
        <w:rPr>
          <w:i/>
          <w:color w:val="231F1F"/>
        </w:rPr>
        <w:t>laissées</w:t>
      </w:r>
      <w:r w:rsidRPr="004F3412">
        <w:rPr>
          <w:i/>
          <w:color w:val="231F1F"/>
          <w:spacing w:val="2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compte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en</w:t>
      </w:r>
      <w:r w:rsidR="004F3412" w:rsidRPr="004F3412">
        <w:rPr>
          <w:i/>
          <w:color w:val="231F1F"/>
        </w:rPr>
        <w:t xml:space="preserve"> </w:t>
      </w:r>
      <w:r w:rsidRPr="004F3412">
        <w:rPr>
          <w:i/>
          <w:color w:val="231F1F"/>
        </w:rPr>
        <w:t>cas de saisie administrative à tiers détenteur, l'article L. 262 du livre des procédures fiscales, les articles L.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112-2,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162-1,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162-2,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211-1,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211-2,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R.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112-4,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R.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112-5,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R.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162-2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à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R.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162-9,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R.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211-19,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R.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211-20,</w:t>
      </w:r>
      <w:r w:rsidR="004F3412" w:rsidRPr="004F3412">
        <w:rPr>
          <w:i/>
          <w:color w:val="231F1F"/>
        </w:rPr>
        <w:t xml:space="preserve"> </w:t>
      </w:r>
      <w:r w:rsidRPr="004F3412">
        <w:rPr>
          <w:i/>
          <w:color w:val="231F1F"/>
        </w:rPr>
        <w:t>R. 211-22, R. 213-10 du Code des procédures civiles d’exécution, les articles L.3252-2, L.3252-8, L. 3252-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9, L. 3252-10, L. 3252-12, R. 3252-2, à R. 3252-5, R. 3252-37 et R. 3252-38 du Code du travail, l’article L.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262-2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du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Code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l’action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sociale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et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familles,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l'article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R.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421-68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du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Code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l’éducation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ainsi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que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l’article</w:t>
      </w:r>
      <w:r w:rsidR="004F3412" w:rsidRPr="004F3412">
        <w:rPr>
          <w:i/>
          <w:color w:val="231F1F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1617-5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du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Code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général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collectivités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territoriales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peuvent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être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consultés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sur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site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Légifrance</w:t>
      </w:r>
      <w:r w:rsidRPr="004F3412">
        <w:rPr>
          <w:i/>
          <w:color w:val="231F1F"/>
          <w:spacing w:val="-53"/>
        </w:rPr>
        <w:t xml:space="preserve"> </w:t>
      </w:r>
      <w:r w:rsidRPr="004F3412">
        <w:rPr>
          <w:i/>
          <w:color w:val="231F1F"/>
        </w:rPr>
        <w:t>(</w:t>
      </w:r>
      <w:r w:rsidRPr="004F3412">
        <w:rPr>
          <w:i/>
          <w:color w:val="1B3AFF"/>
          <w:u w:val="single" w:color="1B3AFF"/>
        </w:rPr>
        <w:t>http://www.legifrance.gouv.fr</w:t>
      </w:r>
      <w:r w:rsidRPr="004F3412">
        <w:rPr>
          <w:i/>
          <w:color w:val="231F1F"/>
        </w:rPr>
        <w:t>).</w:t>
      </w:r>
    </w:p>
    <w:p w:rsidR="00CE257C" w:rsidRPr="004F3412" w:rsidRDefault="00A727D3" w:rsidP="004F3412">
      <w:pPr>
        <w:pStyle w:val="Corpsdetexte"/>
        <w:spacing w:before="5"/>
        <w:jc w:val="both"/>
        <w:rPr>
          <w:i/>
          <w:sz w:val="16"/>
        </w:rPr>
      </w:pPr>
      <w:r w:rsidRPr="004F3412">
        <w:rPr>
          <w:i/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147955</wp:posOffset>
                </wp:positionV>
                <wp:extent cx="6262370" cy="17907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79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6FA" w:rsidRDefault="009D36FA">
                            <w:pPr>
                              <w:spacing w:before="19"/>
                              <w:ind w:left="3684" w:right="368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20"/>
                              </w:rPr>
                              <w:t>Modalités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20"/>
                              </w:rPr>
                              <w:t>contestation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5.15pt;margin-top:11.65pt;width:493.1pt;height:14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" filled="f" strokecolor="#231f1f" strokeweight=".48pt">
                <v:textbox inset="0,0,0,0">
                  <w:txbxContent>
                    <w:p w:rsidR="009D36FA" w:rsidRDefault="009D36FA">
                      <w:pPr>
                        <w:spacing w:before="19"/>
                        <w:ind w:left="3684" w:right="368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31F1F"/>
                          <w:sz w:val="20"/>
                        </w:rPr>
                        <w:t>Modalités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z w:val="20"/>
                        </w:rPr>
                        <w:t>contestation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257C" w:rsidRPr="004F3412" w:rsidRDefault="00CE257C" w:rsidP="004F3412">
      <w:pPr>
        <w:pStyle w:val="Corpsdetexte"/>
        <w:spacing w:before="2"/>
        <w:jc w:val="both"/>
        <w:rPr>
          <w:i/>
          <w:sz w:val="9"/>
        </w:rPr>
      </w:pPr>
    </w:p>
    <w:p w:rsidR="00CE257C" w:rsidRPr="004F3412" w:rsidRDefault="003F3E5C" w:rsidP="004F3412">
      <w:pPr>
        <w:pStyle w:val="Titre2"/>
        <w:spacing w:before="92" w:line="229" w:lineRule="exact"/>
        <w:ind w:left="1884" w:right="1901"/>
        <w:jc w:val="both"/>
        <w:rPr>
          <w:i/>
        </w:rPr>
      </w:pPr>
      <w:r w:rsidRPr="004F3412">
        <w:rPr>
          <w:i/>
          <w:color w:val="231F1F"/>
        </w:rPr>
        <w:t>Livre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procédures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fiscales</w:t>
      </w:r>
    </w:p>
    <w:p w:rsidR="00CE257C" w:rsidRPr="004F3412" w:rsidRDefault="003F3E5C" w:rsidP="004F3412">
      <w:pPr>
        <w:pStyle w:val="Corpsdetexte"/>
        <w:spacing w:line="242" w:lineRule="auto"/>
        <w:ind w:left="215" w:right="236"/>
        <w:jc w:val="both"/>
        <w:rPr>
          <w:i/>
        </w:rPr>
      </w:pPr>
      <w:r w:rsidRPr="004F3412">
        <w:rPr>
          <w:rFonts w:ascii="Arial" w:hAnsi="Arial"/>
          <w:b/>
          <w:i/>
          <w:color w:val="231F1F"/>
        </w:rPr>
        <w:t xml:space="preserve">Article L. 281 </w:t>
      </w:r>
      <w:r w:rsidRPr="004F3412">
        <w:rPr>
          <w:i/>
          <w:color w:val="231F1F"/>
        </w:rPr>
        <w:t>- Les contestations relatives au recouvrement des impôts, taxes, redevances, amendes,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condamnations</w:t>
      </w:r>
      <w:r w:rsidRPr="004F3412">
        <w:rPr>
          <w:i/>
          <w:color w:val="231F1F"/>
          <w:spacing w:val="-7"/>
        </w:rPr>
        <w:t xml:space="preserve"> </w:t>
      </w:r>
      <w:r w:rsidRPr="004F3412">
        <w:rPr>
          <w:i/>
          <w:color w:val="231F1F"/>
        </w:rPr>
        <w:t>pécuniaires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et</w:t>
      </w:r>
      <w:r w:rsidRPr="004F3412">
        <w:rPr>
          <w:i/>
          <w:color w:val="231F1F"/>
          <w:spacing w:val="-7"/>
        </w:rPr>
        <w:t xml:space="preserve"> </w:t>
      </w:r>
      <w:r w:rsidRPr="004F3412">
        <w:rPr>
          <w:i/>
          <w:color w:val="231F1F"/>
        </w:rPr>
        <w:t>sommes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quelconques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dont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7"/>
        </w:rPr>
        <w:t xml:space="preserve"> </w:t>
      </w:r>
      <w:r w:rsidRPr="004F3412">
        <w:rPr>
          <w:i/>
          <w:color w:val="231F1F"/>
        </w:rPr>
        <w:t>perception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incombe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aux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comptables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publics</w:t>
      </w:r>
      <w:r w:rsidRPr="004F3412">
        <w:rPr>
          <w:i/>
          <w:color w:val="231F1F"/>
          <w:spacing w:val="-52"/>
        </w:rPr>
        <w:t xml:space="preserve"> </w:t>
      </w:r>
      <w:r w:rsidRPr="004F3412">
        <w:rPr>
          <w:i/>
          <w:color w:val="231F1F"/>
        </w:rPr>
        <w:t>doivent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être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adressées à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l'administration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dont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dépend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comptable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qui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exerce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poursuites.</w:t>
      </w:r>
    </w:p>
    <w:p w:rsidR="00CE257C" w:rsidRPr="004F3412" w:rsidRDefault="003F3E5C" w:rsidP="004F3412">
      <w:pPr>
        <w:pStyle w:val="Corpsdetexte"/>
        <w:ind w:left="215" w:right="345"/>
        <w:jc w:val="both"/>
        <w:rPr>
          <w:i/>
        </w:rPr>
      </w:pPr>
      <w:r w:rsidRPr="004F3412">
        <w:rPr>
          <w:i/>
          <w:color w:val="231F1F"/>
        </w:rPr>
        <w:t>Lorsque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contestations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portent</w:t>
      </w:r>
      <w:r w:rsidRPr="004F3412">
        <w:rPr>
          <w:i/>
          <w:color w:val="231F1F"/>
          <w:spacing w:val="-7"/>
        </w:rPr>
        <w:t xml:space="preserve"> </w:t>
      </w:r>
      <w:r w:rsidRPr="004F3412">
        <w:rPr>
          <w:i/>
          <w:color w:val="231F1F"/>
        </w:rPr>
        <w:t>sur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recouvrement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créances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détenues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par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établissements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publics</w:t>
      </w:r>
      <w:r w:rsidRPr="004F3412">
        <w:rPr>
          <w:i/>
          <w:color w:val="231F1F"/>
          <w:spacing w:val="-53"/>
        </w:rPr>
        <w:t xml:space="preserve"> </w:t>
      </w:r>
      <w:r w:rsidRPr="004F3412">
        <w:rPr>
          <w:i/>
          <w:color w:val="231F1F"/>
        </w:rPr>
        <w:t>de l'État, par un de ses groupements d'intérêt public ou par les autorités publiques indépendantes, dotés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d'un agent comptable, ces contestations sont adressées à l'ordonnateur de l'établissement public, du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groupement d'intérêt public ou de l'autorité publique indépendante pour le compte duquel l'agent comptable</w:t>
      </w:r>
      <w:r w:rsidRPr="004F3412">
        <w:rPr>
          <w:i/>
          <w:color w:val="231F1F"/>
          <w:spacing w:val="-53"/>
        </w:rPr>
        <w:t xml:space="preserve"> </w:t>
      </w:r>
      <w:r w:rsidRPr="004F3412">
        <w:rPr>
          <w:i/>
          <w:color w:val="231F1F"/>
        </w:rPr>
        <w:t>a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exercé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ces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poursuites.</w:t>
      </w:r>
    </w:p>
    <w:p w:rsidR="00CE257C" w:rsidRPr="004F3412" w:rsidRDefault="003F3E5C" w:rsidP="004F3412">
      <w:pPr>
        <w:pStyle w:val="Corpsdetexte"/>
        <w:ind w:left="215"/>
        <w:jc w:val="both"/>
        <w:rPr>
          <w:i/>
        </w:rPr>
      </w:pP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contestations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relatives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recouvrement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ne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peuvent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pas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remettre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en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cause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bien-fondé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créance.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Elles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peuvent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porter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:</w:t>
      </w:r>
    </w:p>
    <w:p w:rsidR="00CE257C" w:rsidRPr="004F3412" w:rsidRDefault="003F3E5C" w:rsidP="004F3412">
      <w:pPr>
        <w:pStyle w:val="Corpsdetexte"/>
        <w:spacing w:line="229" w:lineRule="exact"/>
        <w:ind w:left="215"/>
        <w:jc w:val="both"/>
        <w:rPr>
          <w:i/>
        </w:rPr>
      </w:pPr>
      <w:r w:rsidRPr="004F3412">
        <w:rPr>
          <w:i/>
          <w:color w:val="231F1F"/>
        </w:rPr>
        <w:t>1°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Sur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régularité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en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forme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l'acte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;</w:t>
      </w:r>
    </w:p>
    <w:p w:rsidR="00CE257C" w:rsidRPr="004F3412" w:rsidRDefault="003F3E5C" w:rsidP="004F3412">
      <w:pPr>
        <w:pStyle w:val="Corpsdetexte"/>
        <w:ind w:left="215" w:right="317"/>
        <w:jc w:val="both"/>
        <w:rPr>
          <w:i/>
        </w:rPr>
      </w:pPr>
      <w:r w:rsidRPr="004F3412">
        <w:rPr>
          <w:i/>
          <w:color w:val="231F1F"/>
        </w:rPr>
        <w:t>2°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À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l'exclusion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amendes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et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condamnations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pécuniaires,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sur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l'obligation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paiement,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sur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montant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52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dette compte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tenu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des paiements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effectués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et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sur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l'exigibilité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somme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réclamée.</w:t>
      </w:r>
    </w:p>
    <w:p w:rsidR="00CE257C" w:rsidRPr="004F3412" w:rsidRDefault="003F3E5C" w:rsidP="004F3412">
      <w:pPr>
        <w:pStyle w:val="Corpsdetexte"/>
        <w:ind w:left="215"/>
        <w:jc w:val="both"/>
        <w:rPr>
          <w:i/>
        </w:rPr>
      </w:pP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recours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contre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décisions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prises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par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l'administration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sur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contestations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sont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portés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dans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cas</w:t>
      </w:r>
    </w:p>
    <w:p w:rsidR="00CE257C" w:rsidRPr="004F3412" w:rsidRDefault="003F3E5C" w:rsidP="004F3412">
      <w:pPr>
        <w:pStyle w:val="Corpsdetexte"/>
        <w:ind w:left="215"/>
        <w:jc w:val="both"/>
        <w:rPr>
          <w:i/>
        </w:rPr>
      </w:pPr>
      <w:proofErr w:type="gramStart"/>
      <w:r w:rsidRPr="004F3412">
        <w:rPr>
          <w:i/>
          <w:color w:val="231F1F"/>
        </w:rPr>
        <w:t>prévu</w:t>
      </w:r>
      <w:proofErr w:type="gramEnd"/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1°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devant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juge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l'exécution.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Dans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cas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prévus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2°,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ils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sont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portés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: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[…]</w:t>
      </w:r>
    </w:p>
    <w:p w:rsidR="00CE257C" w:rsidRPr="004F3412" w:rsidRDefault="003F3E5C" w:rsidP="004F3412">
      <w:pPr>
        <w:pStyle w:val="Corpsdetexte"/>
        <w:ind w:left="215" w:right="261"/>
        <w:jc w:val="both"/>
        <w:rPr>
          <w:i/>
        </w:rPr>
      </w:pPr>
      <w:r w:rsidRPr="004F3412">
        <w:rPr>
          <w:i/>
          <w:color w:val="231F1F"/>
        </w:rPr>
        <w:t>b) Pour les créances non fiscales de l'État, des établissements publics de l'État, de ses groupements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d'intérêt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public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et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autorités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publiques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indépendantes,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dotés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d'un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agent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comptable,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devant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juge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droit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commun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selon la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nature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créance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;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[…].</w:t>
      </w:r>
    </w:p>
    <w:p w:rsidR="00CE257C" w:rsidRPr="004F3412" w:rsidRDefault="003F3E5C" w:rsidP="004F3412">
      <w:pPr>
        <w:pStyle w:val="Corpsdetexte"/>
        <w:spacing w:line="242" w:lineRule="auto"/>
        <w:ind w:left="215"/>
        <w:jc w:val="both"/>
        <w:rPr>
          <w:i/>
        </w:rPr>
      </w:pPr>
      <w:r w:rsidRPr="004F3412">
        <w:rPr>
          <w:rFonts w:ascii="Arial" w:hAnsi="Arial"/>
          <w:b/>
          <w:i/>
          <w:color w:val="231F1F"/>
        </w:rPr>
        <w:t>Article</w:t>
      </w:r>
      <w:r w:rsidRPr="004F3412">
        <w:rPr>
          <w:rFonts w:ascii="Arial" w:hAnsi="Arial"/>
          <w:b/>
          <w:i/>
          <w:color w:val="231F1F"/>
          <w:spacing w:val="-3"/>
        </w:rPr>
        <w:t xml:space="preserve"> </w:t>
      </w:r>
      <w:r w:rsidRPr="004F3412">
        <w:rPr>
          <w:rFonts w:ascii="Arial" w:hAnsi="Arial"/>
          <w:b/>
          <w:i/>
          <w:color w:val="231F1F"/>
        </w:rPr>
        <w:t>R.*281-1</w:t>
      </w:r>
      <w:r w:rsidRPr="004F3412">
        <w:rPr>
          <w:rFonts w:ascii="Arial" w:hAnsi="Arial"/>
          <w:b/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-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contestations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relatives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recouvrement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prévues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par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l'article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281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peuvent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être</w:t>
      </w:r>
      <w:r w:rsidRPr="004F3412">
        <w:rPr>
          <w:i/>
          <w:color w:val="231F1F"/>
          <w:spacing w:val="-52"/>
        </w:rPr>
        <w:t xml:space="preserve"> </w:t>
      </w:r>
      <w:r w:rsidRPr="004F3412">
        <w:rPr>
          <w:i/>
          <w:color w:val="231F1F"/>
        </w:rPr>
        <w:t>formulées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par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redevable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lui-même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ou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personne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tenue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solidairement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ou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conjointement.</w:t>
      </w:r>
    </w:p>
    <w:p w:rsidR="00CE257C" w:rsidRPr="004F3412" w:rsidRDefault="003F3E5C" w:rsidP="004F3412">
      <w:pPr>
        <w:pStyle w:val="Corpsdetexte"/>
        <w:ind w:left="215"/>
        <w:jc w:val="both"/>
        <w:rPr>
          <w:i/>
        </w:rPr>
      </w:pPr>
      <w:r w:rsidRPr="004F3412">
        <w:rPr>
          <w:i/>
          <w:color w:val="231F1F"/>
        </w:rPr>
        <w:t>Elles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font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l'objet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d'une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demande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qui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doit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être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adressée,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appuyée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toutes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justifications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utiles,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chef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service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compétent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suivant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:</w:t>
      </w:r>
    </w:p>
    <w:p w:rsidR="00CE257C" w:rsidRPr="004F3412" w:rsidRDefault="003F3E5C" w:rsidP="004F3412">
      <w:pPr>
        <w:pStyle w:val="Corpsdetexte"/>
        <w:ind w:left="215"/>
        <w:jc w:val="both"/>
        <w:rPr>
          <w:i/>
        </w:rPr>
      </w:pPr>
      <w:r w:rsidRPr="004F3412">
        <w:rPr>
          <w:i/>
          <w:color w:val="231F1F"/>
        </w:rPr>
        <w:t>a)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directeur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départemental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ou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régional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finances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publiques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du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département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dans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lequel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a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été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prise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52"/>
        </w:rPr>
        <w:t xml:space="preserve"> </w:t>
      </w:r>
      <w:r w:rsidRPr="004F3412">
        <w:rPr>
          <w:i/>
          <w:color w:val="231F1F"/>
        </w:rPr>
        <w:t>décision d'engager la poursuite ou le responsable du service à compétence nationale si le recouvrement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incombe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à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un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comptable de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direction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générale des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finances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publiques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[…].</w:t>
      </w:r>
    </w:p>
    <w:p w:rsidR="00CE257C" w:rsidRPr="004F3412" w:rsidRDefault="003F3E5C" w:rsidP="004F3412">
      <w:pPr>
        <w:pStyle w:val="Corpsdetexte"/>
        <w:spacing w:line="242" w:lineRule="auto"/>
        <w:ind w:left="215"/>
        <w:jc w:val="both"/>
        <w:rPr>
          <w:i/>
        </w:rPr>
      </w:pPr>
      <w:r w:rsidRPr="004F3412">
        <w:rPr>
          <w:rFonts w:ascii="Arial" w:hAnsi="Arial"/>
          <w:b/>
          <w:i/>
          <w:color w:val="231F1F"/>
        </w:rPr>
        <w:t>Article</w:t>
      </w:r>
      <w:r w:rsidRPr="004F3412">
        <w:rPr>
          <w:rFonts w:ascii="Arial" w:hAnsi="Arial"/>
          <w:b/>
          <w:i/>
          <w:color w:val="231F1F"/>
          <w:spacing w:val="-3"/>
        </w:rPr>
        <w:t xml:space="preserve"> </w:t>
      </w:r>
      <w:r w:rsidRPr="004F3412">
        <w:rPr>
          <w:rFonts w:ascii="Arial" w:hAnsi="Arial"/>
          <w:b/>
          <w:i/>
          <w:color w:val="231F1F"/>
        </w:rPr>
        <w:t>R.*281-3-1</w:t>
      </w:r>
      <w:r w:rsidRPr="004F3412">
        <w:rPr>
          <w:rFonts w:ascii="Arial" w:hAnsi="Arial"/>
          <w:b/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-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demande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prévue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à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l'article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R.*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281-1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doit,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sous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peine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d'irrecevabilité,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être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présentée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dans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un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délai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deux mois à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partir de la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notification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:</w:t>
      </w:r>
    </w:p>
    <w:p w:rsidR="00CE257C" w:rsidRPr="004F3412" w:rsidRDefault="003F3E5C" w:rsidP="004F3412">
      <w:pPr>
        <w:pStyle w:val="Paragraphedeliste"/>
        <w:numPr>
          <w:ilvl w:val="0"/>
          <w:numId w:val="8"/>
        </w:numPr>
        <w:tabs>
          <w:tab w:val="left" w:pos="448"/>
        </w:tabs>
        <w:spacing w:line="229" w:lineRule="exact"/>
        <w:jc w:val="both"/>
        <w:rPr>
          <w:i/>
          <w:sz w:val="20"/>
        </w:rPr>
      </w:pP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l'acte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poursuite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dont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la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régularité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en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la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forme</w:t>
      </w:r>
      <w:r w:rsidRPr="004F3412">
        <w:rPr>
          <w:i/>
          <w:color w:val="231F1F"/>
          <w:spacing w:val="-5"/>
          <w:sz w:val="20"/>
        </w:rPr>
        <w:t xml:space="preserve"> </w:t>
      </w:r>
      <w:r w:rsidRPr="004F3412">
        <w:rPr>
          <w:i/>
          <w:color w:val="231F1F"/>
          <w:sz w:val="20"/>
        </w:rPr>
        <w:t>est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contestée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;</w:t>
      </w:r>
    </w:p>
    <w:p w:rsidR="00CE257C" w:rsidRPr="004F3412" w:rsidRDefault="003F3E5C" w:rsidP="004F3412">
      <w:pPr>
        <w:pStyle w:val="Paragraphedeliste"/>
        <w:numPr>
          <w:ilvl w:val="0"/>
          <w:numId w:val="8"/>
        </w:numPr>
        <w:tabs>
          <w:tab w:val="left" w:pos="449"/>
        </w:tabs>
        <w:spacing w:line="237" w:lineRule="auto"/>
        <w:ind w:left="215" w:right="601" w:firstLine="0"/>
        <w:jc w:val="both"/>
        <w:rPr>
          <w:i/>
          <w:sz w:val="20"/>
        </w:rPr>
      </w:pPr>
      <w:r w:rsidRPr="004F3412">
        <w:rPr>
          <w:i/>
          <w:color w:val="231F1F"/>
          <w:sz w:val="20"/>
        </w:rPr>
        <w:t>À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l'exclusion</w:t>
      </w:r>
      <w:r w:rsidRPr="004F3412">
        <w:rPr>
          <w:i/>
          <w:color w:val="231F1F"/>
          <w:spacing w:val="-6"/>
          <w:sz w:val="20"/>
        </w:rPr>
        <w:t xml:space="preserve"> </w:t>
      </w:r>
      <w:r w:rsidRPr="004F3412">
        <w:rPr>
          <w:i/>
          <w:color w:val="231F1F"/>
          <w:sz w:val="20"/>
        </w:rPr>
        <w:t>des</w:t>
      </w:r>
      <w:r w:rsidRPr="004F3412">
        <w:rPr>
          <w:i/>
          <w:color w:val="231F1F"/>
          <w:spacing w:val="-5"/>
          <w:sz w:val="20"/>
        </w:rPr>
        <w:t xml:space="preserve"> </w:t>
      </w:r>
      <w:r w:rsidRPr="004F3412">
        <w:rPr>
          <w:i/>
          <w:color w:val="231F1F"/>
          <w:sz w:val="20"/>
        </w:rPr>
        <w:t>amendes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et</w:t>
      </w:r>
      <w:r w:rsidRPr="004F3412">
        <w:rPr>
          <w:i/>
          <w:color w:val="231F1F"/>
          <w:spacing w:val="-6"/>
          <w:sz w:val="20"/>
        </w:rPr>
        <w:t xml:space="preserve"> </w:t>
      </w:r>
      <w:r w:rsidRPr="004F3412">
        <w:rPr>
          <w:i/>
          <w:color w:val="231F1F"/>
          <w:sz w:val="20"/>
        </w:rPr>
        <w:t>condamnations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pécuniaires,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5"/>
          <w:sz w:val="20"/>
        </w:rPr>
        <w:t xml:space="preserve"> </w:t>
      </w:r>
      <w:r w:rsidRPr="004F3412">
        <w:rPr>
          <w:i/>
          <w:color w:val="231F1F"/>
          <w:sz w:val="20"/>
        </w:rPr>
        <w:t>tout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acte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6"/>
          <w:sz w:val="20"/>
        </w:rPr>
        <w:t xml:space="preserve"> </w:t>
      </w:r>
      <w:r w:rsidRPr="004F3412">
        <w:rPr>
          <w:i/>
          <w:color w:val="231F1F"/>
          <w:sz w:val="20"/>
        </w:rPr>
        <w:t>poursuite</w:t>
      </w:r>
      <w:r w:rsidRPr="004F3412">
        <w:rPr>
          <w:i/>
          <w:color w:val="231F1F"/>
          <w:spacing w:val="-5"/>
          <w:sz w:val="20"/>
        </w:rPr>
        <w:t xml:space="preserve"> </w:t>
      </w:r>
      <w:r w:rsidRPr="004F3412">
        <w:rPr>
          <w:i/>
          <w:color w:val="231F1F"/>
          <w:sz w:val="20"/>
        </w:rPr>
        <w:t>si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le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motif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invoqué</w:t>
      </w:r>
      <w:r w:rsidRPr="004F3412">
        <w:rPr>
          <w:i/>
          <w:color w:val="231F1F"/>
          <w:spacing w:val="-52"/>
          <w:sz w:val="20"/>
        </w:rPr>
        <w:t xml:space="preserve"> </w:t>
      </w:r>
      <w:r w:rsidRPr="004F3412">
        <w:rPr>
          <w:i/>
          <w:color w:val="231F1F"/>
          <w:sz w:val="20"/>
        </w:rPr>
        <w:t>porte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sur</w:t>
      </w:r>
      <w:r w:rsidRPr="004F3412">
        <w:rPr>
          <w:i/>
          <w:color w:val="231F1F"/>
          <w:spacing w:val="1"/>
          <w:sz w:val="20"/>
        </w:rPr>
        <w:t xml:space="preserve"> </w:t>
      </w:r>
      <w:r w:rsidRPr="004F3412">
        <w:rPr>
          <w:i/>
          <w:color w:val="231F1F"/>
          <w:sz w:val="20"/>
        </w:rPr>
        <w:t>l'obligation au paiement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ou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sur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le</w:t>
      </w:r>
      <w:r w:rsidRPr="004F3412">
        <w:rPr>
          <w:i/>
          <w:color w:val="231F1F"/>
          <w:spacing w:val="1"/>
          <w:sz w:val="20"/>
        </w:rPr>
        <w:t xml:space="preserve"> </w:t>
      </w:r>
      <w:r w:rsidRPr="004F3412">
        <w:rPr>
          <w:i/>
          <w:color w:val="231F1F"/>
          <w:sz w:val="20"/>
        </w:rPr>
        <w:t>montant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1"/>
          <w:sz w:val="20"/>
        </w:rPr>
        <w:t xml:space="preserve"> </w:t>
      </w:r>
      <w:r w:rsidRPr="004F3412">
        <w:rPr>
          <w:i/>
          <w:color w:val="231F1F"/>
          <w:sz w:val="20"/>
        </w:rPr>
        <w:t>la dette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;</w:t>
      </w:r>
    </w:p>
    <w:p w:rsidR="00CE257C" w:rsidRPr="004F3412" w:rsidRDefault="003F3E5C" w:rsidP="004F3412">
      <w:pPr>
        <w:pStyle w:val="Paragraphedeliste"/>
        <w:numPr>
          <w:ilvl w:val="0"/>
          <w:numId w:val="8"/>
        </w:numPr>
        <w:tabs>
          <w:tab w:val="left" w:pos="439"/>
        </w:tabs>
        <w:ind w:left="215" w:right="623" w:firstLine="0"/>
        <w:jc w:val="both"/>
        <w:rPr>
          <w:i/>
          <w:sz w:val="20"/>
        </w:rPr>
      </w:pPr>
      <w:r w:rsidRPr="004F3412">
        <w:rPr>
          <w:i/>
          <w:color w:val="231F1F"/>
          <w:sz w:val="20"/>
        </w:rPr>
        <w:t>À</w:t>
      </w:r>
      <w:r w:rsidRPr="004F3412">
        <w:rPr>
          <w:i/>
          <w:color w:val="231F1F"/>
          <w:spacing w:val="-7"/>
          <w:sz w:val="20"/>
        </w:rPr>
        <w:t xml:space="preserve"> </w:t>
      </w:r>
      <w:r w:rsidRPr="004F3412">
        <w:rPr>
          <w:i/>
          <w:color w:val="231F1F"/>
          <w:sz w:val="20"/>
        </w:rPr>
        <w:t>l'exclusion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des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amendes</w:t>
      </w:r>
      <w:r w:rsidRPr="004F3412">
        <w:rPr>
          <w:i/>
          <w:color w:val="231F1F"/>
          <w:spacing w:val="-6"/>
          <w:sz w:val="20"/>
        </w:rPr>
        <w:t xml:space="preserve"> </w:t>
      </w:r>
      <w:r w:rsidRPr="004F3412">
        <w:rPr>
          <w:i/>
          <w:color w:val="231F1F"/>
          <w:sz w:val="20"/>
        </w:rPr>
        <w:t>et</w:t>
      </w:r>
      <w:r w:rsidRPr="004F3412">
        <w:rPr>
          <w:i/>
          <w:color w:val="231F1F"/>
          <w:spacing w:val="-6"/>
          <w:sz w:val="20"/>
        </w:rPr>
        <w:t xml:space="preserve"> </w:t>
      </w:r>
      <w:r w:rsidRPr="004F3412">
        <w:rPr>
          <w:i/>
          <w:color w:val="231F1F"/>
          <w:sz w:val="20"/>
        </w:rPr>
        <w:t>condamnations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pécuniaires,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du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premier</w:t>
      </w:r>
      <w:r w:rsidRPr="004F3412">
        <w:rPr>
          <w:i/>
          <w:color w:val="231F1F"/>
          <w:spacing w:val="-5"/>
          <w:sz w:val="20"/>
        </w:rPr>
        <w:t xml:space="preserve"> </w:t>
      </w:r>
      <w:r w:rsidRPr="004F3412">
        <w:rPr>
          <w:i/>
          <w:color w:val="231F1F"/>
          <w:sz w:val="20"/>
        </w:rPr>
        <w:t>acte</w:t>
      </w:r>
      <w:r w:rsidRPr="004F3412">
        <w:rPr>
          <w:i/>
          <w:color w:val="231F1F"/>
          <w:spacing w:val="-7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poursuite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permettant</w:t>
      </w:r>
      <w:r w:rsidRPr="004F3412">
        <w:rPr>
          <w:i/>
          <w:color w:val="231F1F"/>
          <w:spacing w:val="5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53"/>
          <w:sz w:val="20"/>
        </w:rPr>
        <w:t xml:space="preserve"> </w:t>
      </w:r>
      <w:r w:rsidRPr="004F3412">
        <w:rPr>
          <w:i/>
          <w:color w:val="231F1F"/>
          <w:sz w:val="20"/>
        </w:rPr>
        <w:t>contester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l'exigibilité de la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somme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réclamée.</w:t>
      </w:r>
    </w:p>
    <w:p w:rsidR="00CE257C" w:rsidRPr="004F3412" w:rsidRDefault="003F3E5C" w:rsidP="004F3412">
      <w:pPr>
        <w:pStyle w:val="Corpsdetexte"/>
        <w:ind w:left="215" w:right="445"/>
        <w:jc w:val="both"/>
        <w:rPr>
          <w:i/>
        </w:rPr>
      </w:pPr>
      <w:r w:rsidRPr="004F3412">
        <w:rPr>
          <w:rFonts w:ascii="Arial" w:hAnsi="Arial"/>
          <w:b/>
          <w:i/>
          <w:color w:val="231F1F"/>
        </w:rPr>
        <w:t>Article</w:t>
      </w:r>
      <w:r w:rsidRPr="004F3412">
        <w:rPr>
          <w:rFonts w:ascii="Arial" w:hAnsi="Arial"/>
          <w:b/>
          <w:i/>
          <w:color w:val="231F1F"/>
          <w:spacing w:val="-3"/>
        </w:rPr>
        <w:t xml:space="preserve"> </w:t>
      </w:r>
      <w:r w:rsidRPr="004F3412">
        <w:rPr>
          <w:rFonts w:ascii="Arial" w:hAnsi="Arial"/>
          <w:b/>
          <w:i/>
          <w:color w:val="231F1F"/>
        </w:rPr>
        <w:t>R.*281-4</w:t>
      </w:r>
      <w:r w:rsidRPr="004F3412">
        <w:rPr>
          <w:rFonts w:ascii="Arial" w:hAnsi="Arial"/>
          <w:b/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-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chef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service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ou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l'ordonnateur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mentionné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au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deuxième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alinéa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l'article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281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se</w:t>
      </w:r>
      <w:r w:rsidRPr="004F3412">
        <w:rPr>
          <w:i/>
          <w:color w:val="231F1F"/>
          <w:spacing w:val="-53"/>
        </w:rPr>
        <w:t xml:space="preserve"> </w:t>
      </w:r>
      <w:r w:rsidRPr="004F3412">
        <w:rPr>
          <w:i/>
          <w:color w:val="231F1F"/>
        </w:rPr>
        <w:t>prononce dans un délai de deux mois à partir du dépôt de la demande, dont il doit accuser réception [...].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Si aucune décision n'a été prise dans ce délai ou si la décision rendue ne lui donne pas satisfaction, le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redevable ou la personne tenue solidairement ou conjointement doit, à peine de forclusion, porter l'affaire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devant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juge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compétent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tel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qu'il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est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défini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à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l'article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L.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281.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Il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dispose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pour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cela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deux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mois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à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partir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:</w:t>
      </w:r>
    </w:p>
    <w:p w:rsidR="00CE257C" w:rsidRPr="004F3412" w:rsidRDefault="003F3E5C" w:rsidP="004F3412">
      <w:pPr>
        <w:pStyle w:val="Paragraphedeliste"/>
        <w:numPr>
          <w:ilvl w:val="0"/>
          <w:numId w:val="7"/>
        </w:numPr>
        <w:tabs>
          <w:tab w:val="left" w:pos="448"/>
        </w:tabs>
        <w:ind w:right="320" w:firstLine="0"/>
        <w:jc w:val="both"/>
        <w:rPr>
          <w:i/>
          <w:sz w:val="20"/>
        </w:rPr>
      </w:pPr>
      <w:proofErr w:type="gramStart"/>
      <w:r w:rsidRPr="004F3412">
        <w:rPr>
          <w:i/>
          <w:color w:val="231F1F"/>
          <w:sz w:val="20"/>
        </w:rPr>
        <w:t>soit</w:t>
      </w:r>
      <w:proofErr w:type="gramEnd"/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la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notification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la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décision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du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chef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5"/>
          <w:sz w:val="20"/>
        </w:rPr>
        <w:t xml:space="preserve"> </w:t>
      </w:r>
      <w:r w:rsidRPr="004F3412">
        <w:rPr>
          <w:i/>
          <w:color w:val="231F1F"/>
          <w:sz w:val="20"/>
        </w:rPr>
        <w:t>service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ou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l'ordonnateur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mentionné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au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deuxième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alinéa</w:t>
      </w:r>
      <w:r w:rsidRPr="004F3412">
        <w:rPr>
          <w:i/>
          <w:color w:val="231F1F"/>
          <w:spacing w:val="-53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l'article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L.</w:t>
      </w:r>
      <w:r w:rsidRPr="004F3412">
        <w:rPr>
          <w:i/>
          <w:color w:val="231F1F"/>
          <w:spacing w:val="2"/>
          <w:sz w:val="20"/>
        </w:rPr>
        <w:t xml:space="preserve"> </w:t>
      </w:r>
      <w:r w:rsidRPr="004F3412">
        <w:rPr>
          <w:i/>
          <w:color w:val="231F1F"/>
          <w:sz w:val="20"/>
        </w:rPr>
        <w:t>281</w:t>
      </w:r>
      <w:r w:rsidRPr="004F3412">
        <w:rPr>
          <w:i/>
          <w:color w:val="231F1F"/>
          <w:spacing w:val="1"/>
          <w:sz w:val="20"/>
        </w:rPr>
        <w:t xml:space="preserve"> </w:t>
      </w:r>
      <w:r w:rsidRPr="004F3412">
        <w:rPr>
          <w:i/>
          <w:color w:val="231F1F"/>
          <w:sz w:val="20"/>
        </w:rPr>
        <w:t>;</w:t>
      </w:r>
    </w:p>
    <w:p w:rsidR="00CE257C" w:rsidRPr="004F3412" w:rsidRDefault="003F3E5C" w:rsidP="004F3412">
      <w:pPr>
        <w:pStyle w:val="Paragraphedeliste"/>
        <w:numPr>
          <w:ilvl w:val="0"/>
          <w:numId w:val="7"/>
        </w:numPr>
        <w:tabs>
          <w:tab w:val="left" w:pos="448"/>
        </w:tabs>
        <w:spacing w:line="237" w:lineRule="auto"/>
        <w:ind w:right="669" w:firstLine="0"/>
        <w:jc w:val="both"/>
        <w:rPr>
          <w:i/>
          <w:sz w:val="20"/>
        </w:rPr>
      </w:pPr>
      <w:proofErr w:type="gramStart"/>
      <w:r w:rsidRPr="004F3412">
        <w:rPr>
          <w:i/>
          <w:color w:val="231F1F"/>
          <w:sz w:val="20"/>
        </w:rPr>
        <w:t>soit</w:t>
      </w:r>
      <w:proofErr w:type="gramEnd"/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l'expiration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du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délai</w:t>
      </w:r>
      <w:r w:rsidRPr="004F3412">
        <w:rPr>
          <w:i/>
          <w:color w:val="231F1F"/>
          <w:spacing w:val="-6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deux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mois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accordé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au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chef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service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ou</w:t>
      </w:r>
      <w:r w:rsidRPr="004F3412">
        <w:rPr>
          <w:i/>
          <w:color w:val="231F1F"/>
          <w:spacing w:val="-3"/>
          <w:sz w:val="20"/>
        </w:rPr>
        <w:t xml:space="preserve"> </w:t>
      </w:r>
      <w:r w:rsidRPr="004F3412">
        <w:rPr>
          <w:i/>
          <w:color w:val="231F1F"/>
          <w:sz w:val="20"/>
        </w:rPr>
        <w:t>à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l'ordonnateur</w:t>
      </w:r>
      <w:r w:rsidRPr="004F3412">
        <w:rPr>
          <w:i/>
          <w:color w:val="231F1F"/>
          <w:spacing w:val="-4"/>
          <w:sz w:val="20"/>
        </w:rPr>
        <w:t xml:space="preserve"> </w:t>
      </w:r>
      <w:r w:rsidRPr="004F3412">
        <w:rPr>
          <w:i/>
          <w:color w:val="231F1F"/>
          <w:sz w:val="20"/>
        </w:rPr>
        <w:t>mentionné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au</w:t>
      </w:r>
      <w:r w:rsidRPr="004F3412">
        <w:rPr>
          <w:i/>
          <w:color w:val="231F1F"/>
          <w:spacing w:val="-53"/>
          <w:sz w:val="20"/>
        </w:rPr>
        <w:t xml:space="preserve"> </w:t>
      </w:r>
      <w:r w:rsidRPr="004F3412">
        <w:rPr>
          <w:i/>
          <w:color w:val="231F1F"/>
          <w:sz w:val="20"/>
        </w:rPr>
        <w:t>deuxième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alinéa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de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l'article</w:t>
      </w:r>
      <w:r w:rsidRPr="004F3412">
        <w:rPr>
          <w:i/>
          <w:color w:val="231F1F"/>
          <w:spacing w:val="1"/>
          <w:sz w:val="20"/>
        </w:rPr>
        <w:t xml:space="preserve"> </w:t>
      </w:r>
      <w:r w:rsidRPr="004F3412">
        <w:rPr>
          <w:i/>
          <w:color w:val="231F1F"/>
          <w:sz w:val="20"/>
        </w:rPr>
        <w:t>L.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281</w:t>
      </w:r>
      <w:r w:rsidRPr="004F3412">
        <w:rPr>
          <w:i/>
          <w:color w:val="231F1F"/>
          <w:spacing w:val="-2"/>
          <w:sz w:val="20"/>
        </w:rPr>
        <w:t xml:space="preserve"> </w:t>
      </w:r>
      <w:r w:rsidRPr="004F3412">
        <w:rPr>
          <w:i/>
          <w:color w:val="231F1F"/>
          <w:sz w:val="20"/>
        </w:rPr>
        <w:t>pour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prendre</w:t>
      </w:r>
      <w:r w:rsidRPr="004F3412">
        <w:rPr>
          <w:i/>
          <w:color w:val="231F1F"/>
          <w:spacing w:val="-1"/>
          <w:sz w:val="20"/>
        </w:rPr>
        <w:t xml:space="preserve"> </w:t>
      </w:r>
      <w:r w:rsidRPr="004F3412">
        <w:rPr>
          <w:i/>
          <w:color w:val="231F1F"/>
          <w:sz w:val="20"/>
        </w:rPr>
        <w:t>sa</w:t>
      </w:r>
      <w:r w:rsidRPr="004F3412">
        <w:rPr>
          <w:i/>
          <w:color w:val="231F1F"/>
          <w:spacing w:val="1"/>
          <w:sz w:val="20"/>
        </w:rPr>
        <w:t xml:space="preserve"> </w:t>
      </w:r>
      <w:r w:rsidRPr="004F3412">
        <w:rPr>
          <w:i/>
          <w:color w:val="231F1F"/>
          <w:sz w:val="20"/>
        </w:rPr>
        <w:t>décision.</w:t>
      </w:r>
    </w:p>
    <w:p w:rsidR="00CE257C" w:rsidRPr="004F3412" w:rsidRDefault="003F3E5C" w:rsidP="004F3412">
      <w:pPr>
        <w:pStyle w:val="Corpsdetexte"/>
        <w:spacing w:before="93" w:line="228" w:lineRule="exact"/>
        <w:ind w:left="215"/>
        <w:jc w:val="both"/>
        <w:rPr>
          <w:i/>
          <w:color w:val="231F1F"/>
        </w:rPr>
      </w:pPr>
      <w:r w:rsidRPr="004F3412">
        <w:rPr>
          <w:i/>
          <w:color w:val="231F1F"/>
        </w:rPr>
        <w:t>La</w:t>
      </w:r>
      <w:r w:rsidRPr="004F3412">
        <w:rPr>
          <w:i/>
          <w:color w:val="231F1F"/>
          <w:spacing w:val="-7"/>
        </w:rPr>
        <w:t xml:space="preserve"> </w:t>
      </w:r>
      <w:r w:rsidRPr="004F3412">
        <w:rPr>
          <w:i/>
          <w:color w:val="231F1F"/>
        </w:rPr>
        <w:t>procédure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ne</w:t>
      </w:r>
      <w:r w:rsidRPr="004F3412">
        <w:rPr>
          <w:i/>
          <w:color w:val="231F1F"/>
          <w:spacing w:val="-7"/>
        </w:rPr>
        <w:t xml:space="preserve"> </w:t>
      </w:r>
      <w:r w:rsidRPr="004F3412">
        <w:rPr>
          <w:i/>
          <w:color w:val="231F1F"/>
        </w:rPr>
        <w:t>peut,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à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peine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d'irrecevabilité,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être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engagée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avant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ces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dates.</w:t>
      </w:r>
    </w:p>
    <w:p w:rsidR="004F3412" w:rsidRPr="004F3412" w:rsidRDefault="004F3412" w:rsidP="004F3412">
      <w:pPr>
        <w:pStyle w:val="Corpsdetexte"/>
        <w:spacing w:before="93" w:line="228" w:lineRule="exact"/>
        <w:ind w:left="215"/>
        <w:jc w:val="both"/>
        <w:rPr>
          <w:i/>
        </w:rPr>
      </w:pPr>
    </w:p>
    <w:p w:rsidR="00CE257C" w:rsidRPr="004F3412" w:rsidRDefault="003F3E5C" w:rsidP="004F3412">
      <w:pPr>
        <w:pStyle w:val="Titre2"/>
        <w:spacing w:line="228" w:lineRule="exact"/>
        <w:ind w:left="1884" w:right="1901"/>
        <w:jc w:val="both"/>
        <w:rPr>
          <w:i/>
        </w:rPr>
      </w:pPr>
      <w:r w:rsidRPr="004F3412">
        <w:rPr>
          <w:i/>
          <w:color w:val="231F1F"/>
        </w:rPr>
        <w:t>Code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des</w:t>
      </w:r>
      <w:r w:rsidRPr="004F3412">
        <w:rPr>
          <w:i/>
          <w:color w:val="231F1F"/>
          <w:spacing w:val="-7"/>
        </w:rPr>
        <w:t xml:space="preserve"> </w:t>
      </w:r>
      <w:r w:rsidRPr="004F3412">
        <w:rPr>
          <w:i/>
          <w:color w:val="231F1F"/>
        </w:rPr>
        <w:t>procédures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civiles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d'exécution</w:t>
      </w:r>
    </w:p>
    <w:p w:rsidR="00CE257C" w:rsidRPr="004F3412" w:rsidRDefault="003F3E5C" w:rsidP="004F3412">
      <w:pPr>
        <w:pStyle w:val="Corpsdetexte"/>
        <w:spacing w:line="242" w:lineRule="auto"/>
        <w:ind w:left="215" w:right="317"/>
        <w:jc w:val="both"/>
        <w:rPr>
          <w:i/>
        </w:rPr>
      </w:pPr>
      <w:r w:rsidRPr="004F3412">
        <w:rPr>
          <w:rFonts w:ascii="Arial" w:hAnsi="Arial"/>
          <w:b/>
          <w:i/>
          <w:color w:val="231F1F"/>
        </w:rPr>
        <w:t xml:space="preserve">Article R. 112-4 </w:t>
      </w:r>
      <w:r w:rsidRPr="004F3412">
        <w:rPr>
          <w:i/>
          <w:color w:val="231F1F"/>
        </w:rPr>
        <w:t>- Pour l'application du 3° de l'article L. 112-2, le débiteur qui prétend que les sommes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reçues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par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lui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ont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un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caractère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alimentaire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peut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saisir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le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juge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de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l'exécution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pour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qu'il</w:t>
      </w:r>
      <w:r w:rsidRPr="004F3412">
        <w:rPr>
          <w:i/>
          <w:color w:val="231F1F"/>
          <w:spacing w:val="-4"/>
        </w:rPr>
        <w:t xml:space="preserve"> </w:t>
      </w:r>
      <w:r w:rsidRPr="004F3412">
        <w:rPr>
          <w:i/>
          <w:color w:val="231F1F"/>
        </w:rPr>
        <w:t>détermine</w:t>
      </w:r>
      <w:r w:rsidRPr="004F3412">
        <w:rPr>
          <w:i/>
          <w:color w:val="231F1F"/>
          <w:spacing w:val="-5"/>
        </w:rPr>
        <w:t xml:space="preserve"> </w:t>
      </w:r>
      <w:r w:rsidRPr="004F3412">
        <w:rPr>
          <w:i/>
          <w:color w:val="231F1F"/>
        </w:rPr>
        <w:t>si</w:t>
      </w:r>
      <w:r w:rsidRPr="004F3412">
        <w:rPr>
          <w:i/>
          <w:color w:val="231F1F"/>
          <w:spacing w:val="-6"/>
        </w:rPr>
        <w:t xml:space="preserve"> </w:t>
      </w:r>
      <w:r w:rsidRPr="004F3412">
        <w:rPr>
          <w:i/>
          <w:color w:val="231F1F"/>
        </w:rPr>
        <w:t>et</w:t>
      </w:r>
      <w:r w:rsidRPr="004F3412">
        <w:rPr>
          <w:i/>
          <w:color w:val="231F1F"/>
          <w:spacing w:val="-3"/>
        </w:rPr>
        <w:t xml:space="preserve"> </w:t>
      </w:r>
      <w:r w:rsidRPr="004F3412">
        <w:rPr>
          <w:i/>
          <w:color w:val="231F1F"/>
        </w:rPr>
        <w:t>dans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quelle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mesure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ces</w:t>
      </w:r>
      <w:r w:rsidRPr="004F3412">
        <w:rPr>
          <w:i/>
          <w:color w:val="231F1F"/>
          <w:spacing w:val="-1"/>
        </w:rPr>
        <w:t xml:space="preserve"> </w:t>
      </w:r>
      <w:r w:rsidRPr="004F3412">
        <w:rPr>
          <w:i/>
          <w:color w:val="231F1F"/>
        </w:rPr>
        <w:t>sommes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ont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un</w:t>
      </w:r>
      <w:r w:rsidRPr="004F3412">
        <w:rPr>
          <w:i/>
          <w:color w:val="231F1F"/>
          <w:spacing w:val="-2"/>
        </w:rPr>
        <w:t xml:space="preserve"> </w:t>
      </w:r>
      <w:r w:rsidRPr="004F3412">
        <w:rPr>
          <w:i/>
          <w:color w:val="231F1F"/>
        </w:rPr>
        <w:t>caractère</w:t>
      </w:r>
      <w:r w:rsidRPr="004F3412">
        <w:rPr>
          <w:i/>
          <w:color w:val="231F1F"/>
          <w:spacing w:val="1"/>
        </w:rPr>
        <w:t xml:space="preserve"> </w:t>
      </w:r>
      <w:r w:rsidRPr="004F3412">
        <w:rPr>
          <w:i/>
          <w:color w:val="231F1F"/>
        </w:rPr>
        <w:t>alimentaire.</w:t>
      </w:r>
    </w:p>
    <w:p w:rsidR="00CE257C" w:rsidRDefault="00CE257C">
      <w:pPr>
        <w:pStyle w:val="Corpsdetexte"/>
        <w:spacing w:before="9"/>
        <w:rPr>
          <w:sz w:val="19"/>
        </w:rPr>
      </w:pPr>
    </w:p>
    <w:p w:rsidR="004A6517" w:rsidRPr="00CC5DD0" w:rsidRDefault="004A6517" w:rsidP="00CC5DD0">
      <w:pPr>
        <w:tabs>
          <w:tab w:val="left" w:pos="3056"/>
        </w:tabs>
        <w:spacing w:before="175" w:line="204" w:lineRule="auto"/>
        <w:ind w:left="3335" w:right="875" w:hanging="3335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DD0"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Document </w:t>
      </w:r>
      <w:r w:rsidR="00074BDD"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4A6517" w:rsidRPr="00CC5DD0" w:rsidRDefault="004A6517" w:rsidP="00CC5DD0">
      <w:pPr>
        <w:tabs>
          <w:tab w:val="left" w:pos="3056"/>
        </w:tabs>
        <w:spacing w:before="175" w:line="204" w:lineRule="auto"/>
        <w:ind w:left="3335" w:right="875" w:hanging="3335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6517" w:rsidRPr="00CC5DD0" w:rsidRDefault="004A6517" w:rsidP="00CC5DD0">
      <w:pPr>
        <w:tabs>
          <w:tab w:val="left" w:pos="3056"/>
        </w:tabs>
        <w:spacing w:before="175" w:line="204" w:lineRule="auto"/>
        <w:ind w:left="3335" w:right="875" w:hanging="3335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DD0"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Formulaire à envoyer à votre banque </w:t>
      </w:r>
    </w:p>
    <w:p w:rsidR="004A6517" w:rsidRPr="00CC5DD0" w:rsidRDefault="004A6517" w:rsidP="00CC5DD0">
      <w:pPr>
        <w:tabs>
          <w:tab w:val="left" w:pos="3056"/>
        </w:tabs>
        <w:spacing w:before="175" w:line="204" w:lineRule="auto"/>
        <w:ind w:left="3335" w:right="875" w:hanging="3335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5DD0">
        <w:rPr>
          <w:rFonts w:asciiTheme="minorHAnsi" w:hAnsiTheme="minorHAns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vous souhaitez disposer à nouveau librement de votre compte</w:t>
      </w:r>
    </w:p>
    <w:p w:rsidR="004A6517" w:rsidRDefault="004A6517">
      <w:pPr>
        <w:pStyle w:val="Corpsdetexte"/>
        <w:ind w:left="215"/>
        <w:rPr>
          <w:color w:val="231F1F"/>
        </w:rPr>
      </w:pPr>
    </w:p>
    <w:p w:rsidR="004A6517" w:rsidRDefault="004A6517">
      <w:pPr>
        <w:pStyle w:val="Corpsdetexte"/>
        <w:ind w:left="215"/>
        <w:rPr>
          <w:color w:val="231F1F"/>
        </w:rPr>
      </w:pPr>
    </w:p>
    <w:p w:rsidR="004A6517" w:rsidRDefault="004A6517">
      <w:pPr>
        <w:pStyle w:val="Corpsdetexte"/>
        <w:ind w:left="215"/>
        <w:rPr>
          <w:color w:val="231F1F"/>
        </w:rPr>
      </w:pPr>
    </w:p>
    <w:p w:rsidR="004A6517" w:rsidRDefault="004A6517">
      <w:pPr>
        <w:pStyle w:val="Corpsdetexte"/>
        <w:ind w:left="215"/>
        <w:rPr>
          <w:color w:val="231F1F"/>
        </w:rPr>
      </w:pPr>
    </w:p>
    <w:p w:rsidR="00CE257C" w:rsidRDefault="003F3E5C">
      <w:pPr>
        <w:pStyle w:val="Corpsdetexte"/>
        <w:ind w:left="215"/>
        <w:rPr>
          <w:color w:val="231F1F"/>
        </w:rPr>
      </w:pPr>
      <w:r>
        <w:rPr>
          <w:color w:val="231F1F"/>
        </w:rPr>
        <w:t>Je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soussigné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(e),</w:t>
      </w:r>
    </w:p>
    <w:p w:rsidR="00CC5DD0" w:rsidRDefault="00CC5DD0">
      <w:pPr>
        <w:pStyle w:val="Corpsdetexte"/>
        <w:ind w:left="215"/>
      </w:pPr>
    </w:p>
    <w:p w:rsidR="00CE257C" w:rsidRDefault="00CE257C">
      <w:pPr>
        <w:pStyle w:val="Corpsdetexte"/>
        <w:spacing w:before="7"/>
        <w:rPr>
          <w:sz w:val="19"/>
        </w:rPr>
      </w:pPr>
    </w:p>
    <w:p w:rsidR="00CE257C" w:rsidRDefault="003F3E5C">
      <w:pPr>
        <w:pStyle w:val="Titre2"/>
        <w:rPr>
          <w:color w:val="231F1F"/>
        </w:rPr>
      </w:pPr>
      <w:r>
        <w:rPr>
          <w:color w:val="231F1F"/>
        </w:rPr>
        <w:t>Nom,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Prénom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:</w:t>
      </w:r>
    </w:p>
    <w:p w:rsidR="00CC5DD0" w:rsidRDefault="00CC5DD0">
      <w:pPr>
        <w:pStyle w:val="Titre2"/>
      </w:pPr>
    </w:p>
    <w:p w:rsidR="00CE257C" w:rsidRDefault="00CE257C">
      <w:pPr>
        <w:pStyle w:val="Corpsdetexte"/>
        <w:spacing w:before="1"/>
        <w:rPr>
          <w:rFonts w:ascii="Arial"/>
          <w:b/>
        </w:rPr>
      </w:pPr>
    </w:p>
    <w:p w:rsidR="00CE257C" w:rsidRDefault="00CE257C">
      <w:pPr>
        <w:pStyle w:val="Corpsdetexte"/>
        <w:spacing w:before="9"/>
        <w:rPr>
          <w:rFonts w:ascii="Arial"/>
          <w:b/>
          <w:sz w:val="19"/>
        </w:rPr>
      </w:pPr>
    </w:p>
    <w:p w:rsidR="00CE257C" w:rsidRDefault="003F3E5C">
      <w:pPr>
        <w:ind w:left="215"/>
        <w:rPr>
          <w:rFonts w:ascii="Arial"/>
          <w:b/>
          <w:color w:val="231F1F"/>
          <w:sz w:val="20"/>
        </w:rPr>
      </w:pPr>
      <w:r>
        <w:rPr>
          <w:rFonts w:ascii="Arial"/>
          <w:b/>
          <w:color w:val="231F1F"/>
          <w:sz w:val="20"/>
        </w:rPr>
        <w:t>Adresse</w:t>
      </w:r>
      <w:r>
        <w:rPr>
          <w:rFonts w:ascii="Arial"/>
          <w:b/>
          <w:color w:val="231F1F"/>
          <w:spacing w:val="-5"/>
          <w:sz w:val="20"/>
        </w:rPr>
        <w:t xml:space="preserve"> </w:t>
      </w:r>
      <w:r>
        <w:rPr>
          <w:rFonts w:ascii="Arial"/>
          <w:b/>
          <w:color w:val="231F1F"/>
          <w:sz w:val="20"/>
        </w:rPr>
        <w:t>:</w:t>
      </w:r>
    </w:p>
    <w:p w:rsidR="00CC5DD0" w:rsidRDefault="00CC5DD0">
      <w:pPr>
        <w:ind w:left="215"/>
        <w:rPr>
          <w:rFonts w:ascii="Arial"/>
          <w:b/>
          <w:sz w:val="20"/>
        </w:rPr>
      </w:pPr>
    </w:p>
    <w:p w:rsidR="00CE257C" w:rsidRDefault="00CE257C">
      <w:pPr>
        <w:pStyle w:val="Corpsdetexte"/>
        <w:rPr>
          <w:rFonts w:ascii="Arial"/>
          <w:b/>
          <w:sz w:val="22"/>
        </w:rPr>
      </w:pPr>
    </w:p>
    <w:p w:rsidR="00CE257C" w:rsidRDefault="00CE257C">
      <w:pPr>
        <w:pStyle w:val="Corpsdetexte"/>
        <w:spacing w:before="1"/>
        <w:rPr>
          <w:rFonts w:ascii="Arial"/>
          <w:b/>
          <w:sz w:val="18"/>
        </w:rPr>
      </w:pPr>
    </w:p>
    <w:p w:rsidR="00CE257C" w:rsidRDefault="003F3E5C">
      <w:pPr>
        <w:pStyle w:val="Titre2"/>
        <w:rPr>
          <w:color w:val="231F1F"/>
        </w:rPr>
      </w:pPr>
      <w:r>
        <w:rPr>
          <w:color w:val="231F1F"/>
        </w:rPr>
        <w:t>Numéro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saisie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administrative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tiers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détenteur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:</w:t>
      </w:r>
    </w:p>
    <w:p w:rsidR="00CC5DD0" w:rsidRDefault="00CC5DD0">
      <w:pPr>
        <w:pStyle w:val="Titre2"/>
        <w:rPr>
          <w:color w:val="231F1F"/>
        </w:rPr>
      </w:pPr>
    </w:p>
    <w:p w:rsidR="004F3412" w:rsidRDefault="004F3412">
      <w:pPr>
        <w:pStyle w:val="Titre2"/>
      </w:pPr>
    </w:p>
    <w:p w:rsidR="00CE257C" w:rsidRDefault="00CE257C">
      <w:pPr>
        <w:pStyle w:val="Corpsdetexte"/>
        <w:spacing w:before="1"/>
        <w:rPr>
          <w:rFonts w:ascii="Arial"/>
          <w:b/>
        </w:rPr>
      </w:pPr>
    </w:p>
    <w:p w:rsidR="00CE257C" w:rsidRDefault="003F3E5C">
      <w:pPr>
        <w:ind w:left="215"/>
        <w:rPr>
          <w:rFonts w:ascii="Arial" w:hAnsi="Arial"/>
          <w:b/>
          <w:color w:val="231F1F"/>
          <w:sz w:val="20"/>
        </w:rPr>
      </w:pPr>
      <w:r>
        <w:rPr>
          <w:rFonts w:ascii="Arial" w:hAnsi="Arial"/>
          <w:b/>
          <w:color w:val="231F1F"/>
          <w:sz w:val="20"/>
        </w:rPr>
        <w:t>Référence(s)</w:t>
      </w:r>
      <w:r>
        <w:rPr>
          <w:rFonts w:ascii="Arial" w:hAnsi="Arial"/>
          <w:b/>
          <w:color w:val="231F1F"/>
          <w:spacing w:val="-6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de(des)</w:t>
      </w:r>
      <w:r>
        <w:rPr>
          <w:rFonts w:ascii="Arial" w:hAnsi="Arial"/>
          <w:b/>
          <w:color w:val="231F1F"/>
          <w:spacing w:val="-6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facture(s)</w:t>
      </w:r>
      <w:r>
        <w:rPr>
          <w:rFonts w:ascii="Arial" w:hAnsi="Arial"/>
          <w:b/>
          <w:color w:val="231F1F"/>
          <w:spacing w:val="-4"/>
          <w:sz w:val="20"/>
        </w:rPr>
        <w:t xml:space="preserve"> </w:t>
      </w:r>
      <w:r>
        <w:rPr>
          <w:rFonts w:ascii="Arial" w:hAnsi="Arial"/>
          <w:b/>
          <w:color w:val="231F1F"/>
          <w:sz w:val="20"/>
        </w:rPr>
        <w:t>:</w:t>
      </w:r>
    </w:p>
    <w:p w:rsidR="00CC5DD0" w:rsidRDefault="00CC5DD0">
      <w:pPr>
        <w:ind w:left="215"/>
        <w:rPr>
          <w:rFonts w:ascii="Arial" w:hAnsi="Arial"/>
          <w:b/>
          <w:color w:val="231F1F"/>
          <w:sz w:val="20"/>
        </w:rPr>
      </w:pPr>
    </w:p>
    <w:p w:rsidR="004F3412" w:rsidRDefault="004F3412">
      <w:pPr>
        <w:ind w:left="215"/>
        <w:rPr>
          <w:rFonts w:ascii="Arial" w:hAnsi="Arial"/>
          <w:b/>
          <w:sz w:val="20"/>
        </w:rPr>
      </w:pPr>
    </w:p>
    <w:p w:rsidR="00CE257C" w:rsidRDefault="00CE257C">
      <w:pPr>
        <w:pStyle w:val="Corpsdetexte"/>
        <w:spacing w:before="9"/>
        <w:rPr>
          <w:rFonts w:ascii="Arial"/>
          <w:b/>
          <w:sz w:val="19"/>
        </w:rPr>
      </w:pPr>
    </w:p>
    <w:p w:rsidR="00CE257C" w:rsidRDefault="003F3E5C">
      <w:pPr>
        <w:pStyle w:val="Titre2"/>
        <w:ind w:right="261"/>
        <w:rPr>
          <w:color w:val="231F1F"/>
        </w:rPr>
      </w:pPr>
      <w:r>
        <w:rPr>
          <w:color w:val="231F1F"/>
        </w:rPr>
        <w:t>Demande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ma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banque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verser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immédiatement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fonds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pour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disposer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nouveau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librement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mon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compte.</w:t>
      </w:r>
    </w:p>
    <w:p w:rsidR="00CC5DD0" w:rsidRDefault="00CC5DD0">
      <w:pPr>
        <w:pStyle w:val="Titre2"/>
        <w:ind w:right="261"/>
        <w:rPr>
          <w:color w:val="231F1F"/>
        </w:rPr>
      </w:pPr>
    </w:p>
    <w:p w:rsidR="004F3412" w:rsidRPr="00CC5DD0" w:rsidRDefault="004F3412">
      <w:pPr>
        <w:pStyle w:val="Titre2"/>
        <w:ind w:right="261"/>
      </w:pPr>
    </w:p>
    <w:p w:rsidR="00CE257C" w:rsidRPr="00CC5DD0" w:rsidRDefault="00CE257C">
      <w:pPr>
        <w:pStyle w:val="Corpsdetexte"/>
        <w:spacing w:before="3"/>
        <w:rPr>
          <w:rFonts w:ascii="Arial"/>
          <w:b/>
        </w:rPr>
      </w:pPr>
    </w:p>
    <w:p w:rsidR="00CE257C" w:rsidRPr="00CC5DD0" w:rsidRDefault="003F3E5C">
      <w:pPr>
        <w:pStyle w:val="Corpsdetexte"/>
        <w:tabs>
          <w:tab w:val="left" w:leader="dot" w:pos="8544"/>
        </w:tabs>
        <w:spacing w:before="1" w:line="229" w:lineRule="exact"/>
        <w:ind w:left="215"/>
        <w:rPr>
          <w:b/>
          <w:color w:val="231F1F"/>
        </w:rPr>
      </w:pPr>
      <w:r w:rsidRPr="00CC5DD0">
        <w:rPr>
          <w:b/>
          <w:color w:val="231F1F"/>
        </w:rPr>
        <w:t>J'autorise</w:t>
      </w:r>
      <w:r w:rsidRPr="00CC5DD0">
        <w:rPr>
          <w:b/>
          <w:color w:val="231F1F"/>
          <w:spacing w:val="-3"/>
        </w:rPr>
        <w:t xml:space="preserve"> </w:t>
      </w:r>
      <w:r w:rsidRPr="00CC5DD0">
        <w:rPr>
          <w:b/>
          <w:color w:val="231F1F"/>
        </w:rPr>
        <w:t>ma</w:t>
      </w:r>
      <w:r w:rsidRPr="00CC5DD0">
        <w:rPr>
          <w:b/>
          <w:color w:val="231F1F"/>
          <w:spacing w:val="-3"/>
        </w:rPr>
        <w:t xml:space="preserve"> </w:t>
      </w:r>
      <w:r w:rsidRPr="00CC5DD0">
        <w:rPr>
          <w:b/>
          <w:color w:val="231F1F"/>
        </w:rPr>
        <w:t>banque</w:t>
      </w:r>
      <w:r w:rsidRPr="00CC5DD0">
        <w:rPr>
          <w:rFonts w:ascii="Times New Roman" w:hAnsi="Times New Roman"/>
          <w:b/>
          <w:color w:val="231F1F"/>
        </w:rPr>
        <w:tab/>
      </w:r>
      <w:r w:rsidRPr="00CC5DD0">
        <w:rPr>
          <w:b/>
          <w:color w:val="231F1F"/>
          <w:position w:val="6"/>
          <w:sz w:val="13"/>
        </w:rPr>
        <w:t>1</w:t>
      </w:r>
      <w:r w:rsidRPr="00CC5DD0">
        <w:rPr>
          <w:b/>
          <w:color w:val="231F1F"/>
          <w:spacing w:val="17"/>
          <w:position w:val="6"/>
          <w:sz w:val="13"/>
        </w:rPr>
        <w:t xml:space="preserve"> </w:t>
      </w:r>
      <w:r w:rsidRPr="00CC5DD0">
        <w:rPr>
          <w:b/>
          <w:color w:val="231F1F"/>
        </w:rPr>
        <w:t>à</w:t>
      </w:r>
      <w:r w:rsidRPr="00CC5DD0">
        <w:rPr>
          <w:b/>
          <w:color w:val="231F1F"/>
          <w:spacing w:val="-2"/>
        </w:rPr>
        <w:t xml:space="preserve"> </w:t>
      </w:r>
      <w:r w:rsidRPr="00CC5DD0">
        <w:rPr>
          <w:b/>
          <w:color w:val="231F1F"/>
        </w:rPr>
        <w:t>verser</w:t>
      </w:r>
      <w:r w:rsidRPr="00CC5DD0">
        <w:rPr>
          <w:b/>
          <w:color w:val="231F1F"/>
          <w:spacing w:val="-3"/>
        </w:rPr>
        <w:t xml:space="preserve"> </w:t>
      </w:r>
      <w:r w:rsidRPr="00CC5DD0">
        <w:rPr>
          <w:b/>
          <w:color w:val="231F1F"/>
        </w:rPr>
        <w:t>à</w:t>
      </w:r>
    </w:p>
    <w:p w:rsidR="00CC5DD0" w:rsidRPr="00CC5DD0" w:rsidRDefault="00CC5DD0">
      <w:pPr>
        <w:pStyle w:val="Corpsdetexte"/>
        <w:tabs>
          <w:tab w:val="left" w:leader="dot" w:pos="8544"/>
        </w:tabs>
        <w:spacing w:before="1" w:line="229" w:lineRule="exact"/>
        <w:ind w:left="215"/>
        <w:rPr>
          <w:b/>
        </w:rPr>
      </w:pPr>
    </w:p>
    <w:p w:rsidR="00CE257C" w:rsidRPr="00CC5DD0" w:rsidRDefault="003F3E5C">
      <w:pPr>
        <w:pStyle w:val="Corpsdetexte"/>
        <w:spacing w:line="229" w:lineRule="exact"/>
        <w:ind w:left="215"/>
        <w:rPr>
          <w:b/>
          <w:color w:val="231F1F"/>
        </w:rPr>
      </w:pPr>
      <w:proofErr w:type="gramStart"/>
      <w:r w:rsidRPr="00CC5DD0">
        <w:rPr>
          <w:b/>
          <w:color w:val="231F1F"/>
        </w:rPr>
        <w:t>l'agent</w:t>
      </w:r>
      <w:proofErr w:type="gramEnd"/>
      <w:r w:rsidRPr="00CC5DD0">
        <w:rPr>
          <w:b/>
          <w:color w:val="231F1F"/>
          <w:spacing w:val="-6"/>
        </w:rPr>
        <w:t xml:space="preserve"> </w:t>
      </w:r>
      <w:r w:rsidRPr="00CC5DD0">
        <w:rPr>
          <w:b/>
          <w:color w:val="231F1F"/>
        </w:rPr>
        <w:t>comptable</w:t>
      </w:r>
      <w:r w:rsidRPr="00CC5DD0">
        <w:rPr>
          <w:b/>
          <w:color w:val="231F1F"/>
          <w:spacing w:val="-5"/>
        </w:rPr>
        <w:t xml:space="preserve"> </w:t>
      </w:r>
      <w:r w:rsidRPr="00CC5DD0">
        <w:rPr>
          <w:b/>
          <w:color w:val="231F1F"/>
        </w:rPr>
        <w:t>les</w:t>
      </w:r>
      <w:r w:rsidRPr="00CC5DD0">
        <w:rPr>
          <w:b/>
          <w:color w:val="231F1F"/>
          <w:spacing w:val="-4"/>
        </w:rPr>
        <w:t xml:space="preserve"> </w:t>
      </w:r>
      <w:r w:rsidRPr="00CC5DD0">
        <w:rPr>
          <w:b/>
          <w:color w:val="231F1F"/>
        </w:rPr>
        <w:t>sommes</w:t>
      </w:r>
      <w:r w:rsidRPr="00CC5DD0">
        <w:rPr>
          <w:b/>
          <w:color w:val="231F1F"/>
          <w:spacing w:val="-4"/>
        </w:rPr>
        <w:t xml:space="preserve"> </w:t>
      </w:r>
      <w:r w:rsidRPr="00CC5DD0">
        <w:rPr>
          <w:b/>
          <w:color w:val="231F1F"/>
        </w:rPr>
        <w:t>qui</w:t>
      </w:r>
      <w:r w:rsidRPr="00CC5DD0">
        <w:rPr>
          <w:b/>
          <w:color w:val="231F1F"/>
          <w:spacing w:val="-5"/>
        </w:rPr>
        <w:t xml:space="preserve"> </w:t>
      </w:r>
      <w:r w:rsidRPr="00CC5DD0">
        <w:rPr>
          <w:b/>
          <w:color w:val="231F1F"/>
        </w:rPr>
        <w:t>font</w:t>
      </w:r>
      <w:r w:rsidRPr="00CC5DD0">
        <w:rPr>
          <w:b/>
          <w:color w:val="231F1F"/>
          <w:spacing w:val="-3"/>
        </w:rPr>
        <w:t xml:space="preserve"> </w:t>
      </w:r>
      <w:r w:rsidRPr="00CC5DD0">
        <w:rPr>
          <w:b/>
          <w:color w:val="231F1F"/>
        </w:rPr>
        <w:t>l'objet</w:t>
      </w:r>
      <w:r w:rsidRPr="00CC5DD0">
        <w:rPr>
          <w:b/>
          <w:color w:val="231F1F"/>
          <w:spacing w:val="-3"/>
        </w:rPr>
        <w:t xml:space="preserve"> </w:t>
      </w:r>
      <w:r w:rsidRPr="00CC5DD0">
        <w:rPr>
          <w:b/>
          <w:color w:val="231F1F"/>
        </w:rPr>
        <w:t>de</w:t>
      </w:r>
      <w:r w:rsidRPr="00CC5DD0">
        <w:rPr>
          <w:b/>
          <w:color w:val="231F1F"/>
          <w:spacing w:val="-4"/>
        </w:rPr>
        <w:t xml:space="preserve"> </w:t>
      </w:r>
      <w:r w:rsidRPr="00CC5DD0">
        <w:rPr>
          <w:b/>
          <w:color w:val="231F1F"/>
        </w:rPr>
        <w:t>la</w:t>
      </w:r>
      <w:r w:rsidRPr="00CC5DD0">
        <w:rPr>
          <w:b/>
          <w:color w:val="231F1F"/>
          <w:spacing w:val="-4"/>
        </w:rPr>
        <w:t xml:space="preserve"> </w:t>
      </w:r>
      <w:r w:rsidRPr="00CC5DD0">
        <w:rPr>
          <w:b/>
          <w:color w:val="231F1F"/>
        </w:rPr>
        <w:t>présente</w:t>
      </w:r>
      <w:r w:rsidRPr="00CC5DD0">
        <w:rPr>
          <w:b/>
          <w:color w:val="231F1F"/>
          <w:spacing w:val="-5"/>
        </w:rPr>
        <w:t xml:space="preserve"> </w:t>
      </w:r>
      <w:r w:rsidRPr="00CC5DD0">
        <w:rPr>
          <w:b/>
          <w:color w:val="231F1F"/>
        </w:rPr>
        <w:t>saisie</w:t>
      </w:r>
      <w:r w:rsidRPr="00CC5DD0">
        <w:rPr>
          <w:b/>
          <w:color w:val="231F1F"/>
          <w:spacing w:val="-3"/>
        </w:rPr>
        <w:t xml:space="preserve"> </w:t>
      </w:r>
      <w:r w:rsidRPr="00CC5DD0">
        <w:rPr>
          <w:b/>
          <w:color w:val="231F1F"/>
        </w:rPr>
        <w:t>administrative</w:t>
      </w:r>
      <w:r w:rsidRPr="00CC5DD0">
        <w:rPr>
          <w:b/>
          <w:color w:val="231F1F"/>
          <w:spacing w:val="-4"/>
        </w:rPr>
        <w:t xml:space="preserve"> </w:t>
      </w:r>
      <w:r w:rsidRPr="00CC5DD0">
        <w:rPr>
          <w:b/>
          <w:color w:val="231F1F"/>
        </w:rPr>
        <w:t>à</w:t>
      </w:r>
      <w:r w:rsidRPr="00CC5DD0">
        <w:rPr>
          <w:b/>
          <w:color w:val="231F1F"/>
          <w:spacing w:val="-6"/>
        </w:rPr>
        <w:t xml:space="preserve"> </w:t>
      </w:r>
      <w:r w:rsidRPr="00CC5DD0">
        <w:rPr>
          <w:b/>
          <w:color w:val="231F1F"/>
        </w:rPr>
        <w:t>tiers</w:t>
      </w:r>
      <w:r w:rsidRPr="00CC5DD0">
        <w:rPr>
          <w:b/>
          <w:color w:val="231F1F"/>
          <w:spacing w:val="-4"/>
        </w:rPr>
        <w:t xml:space="preserve"> </w:t>
      </w:r>
      <w:r w:rsidRPr="00CC5DD0">
        <w:rPr>
          <w:b/>
          <w:color w:val="231F1F"/>
        </w:rPr>
        <w:t>détenteur,</w:t>
      </w:r>
      <w:r w:rsidRPr="00CC5DD0">
        <w:rPr>
          <w:b/>
          <w:color w:val="231F1F"/>
          <w:spacing w:val="-4"/>
        </w:rPr>
        <w:t xml:space="preserve"> </w:t>
      </w:r>
      <w:r w:rsidRPr="00CC5DD0">
        <w:rPr>
          <w:b/>
          <w:color w:val="231F1F"/>
        </w:rPr>
        <w:t>soit</w:t>
      </w:r>
    </w:p>
    <w:p w:rsidR="00CC5DD0" w:rsidRPr="00CC5DD0" w:rsidRDefault="00CC5DD0">
      <w:pPr>
        <w:pStyle w:val="Corpsdetexte"/>
        <w:spacing w:line="229" w:lineRule="exact"/>
        <w:ind w:left="215"/>
        <w:rPr>
          <w:b/>
        </w:rPr>
      </w:pPr>
    </w:p>
    <w:p w:rsidR="00CE257C" w:rsidRPr="00CC5DD0" w:rsidRDefault="003F3E5C">
      <w:pPr>
        <w:pStyle w:val="Corpsdetexte"/>
        <w:ind w:left="215"/>
        <w:rPr>
          <w:b/>
          <w:color w:val="231F1F"/>
        </w:rPr>
      </w:pPr>
      <w:r w:rsidRPr="00CC5DD0">
        <w:rPr>
          <w:b/>
          <w:color w:val="231F1F"/>
        </w:rPr>
        <w:t>…..........</w:t>
      </w:r>
      <w:r w:rsidRPr="00CC5DD0">
        <w:rPr>
          <w:b/>
          <w:color w:val="231F1F"/>
          <w:spacing w:val="-5"/>
        </w:rPr>
        <w:t xml:space="preserve"> </w:t>
      </w:r>
      <w:proofErr w:type="gramStart"/>
      <w:r w:rsidRPr="00CC5DD0">
        <w:rPr>
          <w:b/>
          <w:color w:val="231F1F"/>
        </w:rPr>
        <w:t>euros</w:t>
      </w:r>
      <w:proofErr w:type="gramEnd"/>
      <w:r w:rsidRPr="00CC5DD0">
        <w:rPr>
          <w:b/>
          <w:color w:val="231F1F"/>
        </w:rPr>
        <w:t>.</w:t>
      </w:r>
    </w:p>
    <w:p w:rsidR="00CC5DD0" w:rsidRDefault="00CC5DD0">
      <w:pPr>
        <w:pStyle w:val="Corpsdetexte"/>
        <w:ind w:left="215"/>
      </w:pPr>
    </w:p>
    <w:p w:rsidR="00CE257C" w:rsidRDefault="00CE257C">
      <w:pPr>
        <w:pStyle w:val="Corpsdetexte"/>
        <w:rPr>
          <w:sz w:val="22"/>
        </w:rPr>
      </w:pPr>
    </w:p>
    <w:p w:rsidR="00CE257C" w:rsidRDefault="00CE257C">
      <w:pPr>
        <w:pStyle w:val="Corpsdetexte"/>
        <w:rPr>
          <w:sz w:val="22"/>
        </w:rPr>
      </w:pPr>
    </w:p>
    <w:p w:rsidR="00CC5DD0" w:rsidRDefault="00CC5DD0">
      <w:pPr>
        <w:pStyle w:val="Corpsdetexte"/>
        <w:rPr>
          <w:sz w:val="22"/>
        </w:rPr>
      </w:pPr>
    </w:p>
    <w:p w:rsidR="00CE257C" w:rsidRDefault="00074BDD" w:rsidP="00074BDD">
      <w:pPr>
        <w:pStyle w:val="Corpsdetexte"/>
        <w:tabs>
          <w:tab w:val="left" w:pos="1923"/>
        </w:tabs>
        <w:spacing w:before="185"/>
        <w:rPr>
          <w:color w:val="231F1F"/>
        </w:rPr>
      </w:pPr>
      <w:r>
        <w:rPr>
          <w:color w:val="231F1F"/>
        </w:rPr>
        <w:tab/>
      </w:r>
      <w:r>
        <w:rPr>
          <w:color w:val="231F1F"/>
        </w:rPr>
        <w:tab/>
      </w:r>
      <w:r>
        <w:rPr>
          <w:color w:val="231F1F"/>
        </w:rPr>
        <w:tab/>
      </w:r>
      <w:r>
        <w:rPr>
          <w:color w:val="231F1F"/>
        </w:rPr>
        <w:tab/>
      </w:r>
      <w:r>
        <w:rPr>
          <w:color w:val="231F1F"/>
        </w:rPr>
        <w:tab/>
      </w:r>
      <w:r>
        <w:rPr>
          <w:color w:val="231F1F"/>
        </w:rPr>
        <w:tab/>
      </w:r>
      <w:r>
        <w:rPr>
          <w:color w:val="231F1F"/>
        </w:rPr>
        <w:tab/>
      </w:r>
      <w:r>
        <w:rPr>
          <w:color w:val="231F1F"/>
        </w:rPr>
        <w:tab/>
      </w:r>
      <w:r w:rsidR="003F3E5C">
        <w:rPr>
          <w:color w:val="231F1F"/>
        </w:rPr>
        <w:t>Fait</w:t>
      </w:r>
      <w:r w:rsidR="003F3E5C">
        <w:rPr>
          <w:color w:val="231F1F"/>
          <w:spacing w:val="-1"/>
        </w:rPr>
        <w:t xml:space="preserve"> </w:t>
      </w:r>
      <w:r w:rsidR="003F3E5C">
        <w:rPr>
          <w:color w:val="231F1F"/>
        </w:rPr>
        <w:t>le</w:t>
      </w:r>
      <w:r w:rsidR="003F3E5C">
        <w:rPr>
          <w:rFonts w:ascii="Times New Roman" w:hAnsi="Times New Roman"/>
          <w:color w:val="231F1F"/>
        </w:rPr>
        <w:tab/>
      </w:r>
      <w:r w:rsidR="003F3E5C">
        <w:rPr>
          <w:color w:val="231F1F"/>
        </w:rPr>
        <w:t>à</w:t>
      </w:r>
    </w:p>
    <w:p w:rsidR="004A6517" w:rsidRDefault="004A6517" w:rsidP="00CC5DD0">
      <w:pPr>
        <w:pStyle w:val="Corpsdetexte"/>
        <w:tabs>
          <w:tab w:val="left" w:pos="1923"/>
        </w:tabs>
        <w:spacing w:before="185"/>
        <w:ind w:left="215"/>
        <w:jc w:val="right"/>
      </w:pPr>
    </w:p>
    <w:p w:rsidR="00CE257C" w:rsidRDefault="00CE257C" w:rsidP="00CC5DD0">
      <w:pPr>
        <w:pStyle w:val="Corpsdetexte"/>
        <w:spacing w:before="10"/>
        <w:jc w:val="right"/>
        <w:rPr>
          <w:sz w:val="19"/>
        </w:rPr>
      </w:pPr>
    </w:p>
    <w:p w:rsidR="00CE257C" w:rsidRDefault="003F3E5C" w:rsidP="00074BDD">
      <w:pPr>
        <w:pStyle w:val="Corpsdetexte"/>
        <w:ind w:left="5975" w:firstLine="505"/>
      </w:pPr>
      <w:r>
        <w:rPr>
          <w:color w:val="231F1F"/>
        </w:rPr>
        <w:t>Signature</w:t>
      </w:r>
    </w:p>
    <w:p w:rsidR="00CE257C" w:rsidRDefault="00CE257C" w:rsidP="00CC5DD0">
      <w:pPr>
        <w:pStyle w:val="Corpsdetexte"/>
        <w:jc w:val="right"/>
      </w:pPr>
    </w:p>
    <w:p w:rsidR="00CE257C" w:rsidRDefault="00CE257C">
      <w:pPr>
        <w:pStyle w:val="Corpsdetexte"/>
      </w:pPr>
    </w:p>
    <w:p w:rsidR="00CE257C" w:rsidRDefault="00CE257C">
      <w:pPr>
        <w:pStyle w:val="Corpsdetexte"/>
      </w:pPr>
    </w:p>
    <w:p w:rsidR="00CE257C" w:rsidRDefault="00CE257C">
      <w:pPr>
        <w:pStyle w:val="Corpsdetexte"/>
      </w:pPr>
    </w:p>
    <w:p w:rsidR="00CE257C" w:rsidRDefault="00CE257C">
      <w:pPr>
        <w:pStyle w:val="Corpsdetexte"/>
      </w:pPr>
    </w:p>
    <w:p w:rsidR="00CE257C" w:rsidRDefault="00A727D3">
      <w:pPr>
        <w:pStyle w:val="Corpsdetexte"/>
        <w:spacing w:before="8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1828165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635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38BA6" id="Rectangle 8" o:spid="_x0000_s1026" style="position:absolute;margin-left:70.8pt;margin-top:9.85pt;width:143.9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" fillcolor="#231f1f" stroked="f">
                <w10:wrap type="topAndBottom" anchorx="page"/>
              </v:rect>
            </w:pict>
          </mc:Fallback>
        </mc:AlternateContent>
      </w:r>
    </w:p>
    <w:p w:rsidR="00CE257C" w:rsidRDefault="003F3E5C">
      <w:pPr>
        <w:pStyle w:val="Paragraphedeliste"/>
        <w:numPr>
          <w:ilvl w:val="0"/>
          <w:numId w:val="6"/>
        </w:numPr>
        <w:tabs>
          <w:tab w:val="left" w:pos="382"/>
        </w:tabs>
        <w:spacing w:before="54"/>
        <w:ind w:hanging="167"/>
        <w:rPr>
          <w:sz w:val="20"/>
        </w:rPr>
      </w:pPr>
      <w:r>
        <w:rPr>
          <w:color w:val="231F1F"/>
          <w:sz w:val="20"/>
        </w:rPr>
        <w:t>Indiquer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nom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votre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établissement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bancaire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ou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postal</w:t>
      </w:r>
    </w:p>
    <w:p w:rsidR="00CE257C" w:rsidRDefault="00CE257C">
      <w:pPr>
        <w:rPr>
          <w:sz w:val="20"/>
        </w:rPr>
        <w:sectPr w:rsidR="00CE257C">
          <w:pgSz w:w="11900" w:h="16840"/>
          <w:pgMar w:top="1660" w:right="620" w:bottom="1080" w:left="1200" w:header="280" w:footer="894" w:gutter="0"/>
          <w:cols w:space="720"/>
        </w:sectPr>
      </w:pPr>
    </w:p>
    <w:p w:rsidR="002A4B45" w:rsidRDefault="002A4B45">
      <w:pPr>
        <w:tabs>
          <w:tab w:val="left" w:pos="3293"/>
        </w:tabs>
        <w:spacing w:before="99"/>
        <w:ind w:left="3615" w:right="693" w:hanging="3453"/>
      </w:pPr>
      <w:r w:rsidRPr="00983B84">
        <w:rPr>
          <w:rFonts w:ascii="Arial Narrow" w:hAnsi="Arial Narrow" w:cs="Arial Narrow"/>
          <w:b/>
          <w:bCs/>
          <w:noProof/>
          <w:lang w:eastAsia="fr-FR"/>
        </w:rPr>
        <w:lastRenderedPageBreak/>
        <w:drawing>
          <wp:inline distT="0" distB="0" distL="0" distR="0" wp14:anchorId="39AE3807" wp14:editId="6BA82654">
            <wp:extent cx="2380615" cy="1123950"/>
            <wp:effectExtent l="0" t="0" r="635" b="0"/>
            <wp:docPr id="18" name="Image 18" descr="\\horus\tricot\perso\desktop\Le Verrier\03-contacts - organigrammes - logo\nvx logo\LOGO _ Lycée Général Le Verrier _ 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rus\tricot\perso\desktop\Le Verrier\03-contacts - organigrammes - logo\nvx logo\LOGO _ Lycée Général Le Verrier _ H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87" cy="116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45" w:rsidRDefault="002A4B45">
      <w:pPr>
        <w:tabs>
          <w:tab w:val="left" w:pos="3293"/>
        </w:tabs>
        <w:spacing w:before="99"/>
        <w:ind w:left="3615" w:right="693" w:hanging="3453"/>
      </w:pPr>
    </w:p>
    <w:p w:rsidR="002A4B45" w:rsidRDefault="002A4B45">
      <w:pPr>
        <w:tabs>
          <w:tab w:val="left" w:pos="3293"/>
        </w:tabs>
        <w:spacing w:before="99"/>
        <w:ind w:left="3615" w:right="693" w:hanging="3453"/>
      </w:pPr>
    </w:p>
    <w:p w:rsidR="002A4B45" w:rsidRDefault="002A4B45">
      <w:pPr>
        <w:tabs>
          <w:tab w:val="left" w:pos="3293"/>
        </w:tabs>
        <w:spacing w:before="99"/>
        <w:ind w:left="3615" w:right="693" w:hanging="3453"/>
      </w:pPr>
    </w:p>
    <w:p w:rsidR="002A4B45" w:rsidRDefault="002A4B45" w:rsidP="002A4B45">
      <w:pPr>
        <w:tabs>
          <w:tab w:val="left" w:pos="3293"/>
        </w:tabs>
        <w:spacing w:before="99"/>
        <w:ind w:left="3453" w:right="693" w:hanging="345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860425</wp:posOffset>
                </wp:positionV>
                <wp:extent cx="2334260" cy="237998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3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8"/>
                            </w:tblGrid>
                            <w:tr w:rsidR="009D36FA">
                              <w:trPr>
                                <w:trHeight w:val="467"/>
                              </w:trPr>
                              <w:tc>
                                <w:tcPr>
                                  <w:tcW w:w="3668" w:type="dxa"/>
                                </w:tcPr>
                                <w:p w:rsidR="009D36FA" w:rsidRDefault="009D36FA">
                                  <w:pPr>
                                    <w:pStyle w:val="TableParagraph"/>
                                    <w:spacing w:before="169"/>
                                    <w:ind w:left="9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1F"/>
                                      <w:sz w:val="20"/>
                                      <w:u w:val="single" w:color="231F1F"/>
                                    </w:rPr>
                                    <w:t>Pour</w:t>
                                  </w:r>
                                  <w:r>
                                    <w:rPr>
                                      <w:b/>
                                      <w:color w:val="231F1F"/>
                                      <w:spacing w:val="-3"/>
                                      <w:sz w:val="20"/>
                                      <w:u w:val="single" w:color="231F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1F"/>
                                      <w:sz w:val="20"/>
                                      <w:u w:val="single" w:color="231F1F"/>
                                    </w:rPr>
                                    <w:t>nous</w:t>
                                  </w:r>
                                  <w:r>
                                    <w:rPr>
                                      <w:b/>
                                      <w:color w:val="231F1F"/>
                                      <w:spacing w:val="-3"/>
                                      <w:sz w:val="20"/>
                                      <w:u w:val="single" w:color="231F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1F"/>
                                      <w:sz w:val="20"/>
                                      <w:u w:val="single" w:color="231F1F"/>
                                    </w:rPr>
                                    <w:t>contacter</w:t>
                                  </w:r>
                                </w:p>
                              </w:tc>
                            </w:tr>
                            <w:tr w:rsidR="009D36FA">
                              <w:trPr>
                                <w:trHeight w:val="1216"/>
                              </w:trPr>
                              <w:tc>
                                <w:tcPr>
                                  <w:tcW w:w="3668" w:type="dxa"/>
                                </w:tcPr>
                                <w:p w:rsidR="00516261" w:rsidRDefault="00516261" w:rsidP="00516261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</w:p>
                                <w:p w:rsidR="00516261" w:rsidRDefault="00516261" w:rsidP="0051626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  <w:t>Agence comptable lycée LEVERRIER</w:t>
                                  </w:r>
                                </w:p>
                                <w:p w:rsidR="00516261" w:rsidRDefault="00516261" w:rsidP="00516261">
                                  <w:pPr>
                                    <w:pStyle w:val="TableParagraph"/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</w:pPr>
                                </w:p>
                                <w:p w:rsidR="00516261" w:rsidRDefault="00516261" w:rsidP="00516261">
                                  <w:pPr>
                                    <w:pStyle w:val="TableParagraph"/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  <w:t>Tél : 02 33 72 67 00</w:t>
                                  </w:r>
                                </w:p>
                                <w:p w:rsidR="00516261" w:rsidRDefault="00516261" w:rsidP="00516261">
                                  <w:pPr>
                                    <w:pStyle w:val="TableParagraph"/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</w:pPr>
                                </w:p>
                                <w:p w:rsidR="00516261" w:rsidRDefault="00516261" w:rsidP="00516261">
                                  <w:pPr>
                                    <w:pStyle w:val="TableParagraph"/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1F"/>
                                      <w:sz w:val="18"/>
                                    </w:rPr>
                                    <w:t xml:space="preserve">Email : </w:t>
                                  </w:r>
                                </w:p>
                                <w:p w:rsidR="009D36FA" w:rsidRDefault="009D36FA">
                                  <w:pPr>
                                    <w:pStyle w:val="TableParagraph"/>
                                    <w:spacing w:before="114" w:line="266" w:lineRule="auto"/>
                                    <w:ind w:left="52" w:right="286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D36FA">
                              <w:trPr>
                                <w:trHeight w:val="822"/>
                              </w:trPr>
                              <w:tc>
                                <w:tcPr>
                                  <w:tcW w:w="3668" w:type="dxa"/>
                                </w:tcPr>
                                <w:p w:rsidR="009D36FA" w:rsidRDefault="009D36FA" w:rsidP="00F027EF">
                                  <w:pPr>
                                    <w:pStyle w:val="TableParagraph"/>
                                    <w:spacing w:before="56" w:line="254" w:lineRule="auto"/>
                                    <w:ind w:left="52" w:right="63" w:hanging="53"/>
                                    <w:jc w:val="center"/>
                                    <w:rPr>
                                      <w:b/>
                                      <w:color w:val="231F1F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1F"/>
                                      <w:sz w:val="20"/>
                                    </w:rPr>
                                    <w:t>N° saisie administrative à tiers détenteur :</w:t>
                                  </w:r>
                                </w:p>
                                <w:p w:rsidR="009D36FA" w:rsidRDefault="009D36FA" w:rsidP="00F027EF">
                                  <w:pPr>
                                    <w:pStyle w:val="TableParagraph"/>
                                    <w:spacing w:before="56" w:line="254" w:lineRule="auto"/>
                                    <w:ind w:left="52" w:right="63" w:hanging="53"/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4F3412">
                                    <w:rPr>
                                      <w:b/>
                                      <w:highlight w:val="yellow"/>
                                    </w:rPr>
                                    <w:t>SATD 2021-001</w:t>
                                  </w:r>
                                  <w:r>
                                    <w:rPr>
                                      <w:b/>
                                      <w:color w:val="231F1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D36FA" w:rsidRDefault="009D36F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8pt;margin-top:67.75pt;width:183.8pt;height:187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OIsw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8"/>
                      </w:tblGrid>
                      <w:tr w:rsidR="009D36FA">
                        <w:trPr>
                          <w:trHeight w:val="467"/>
                        </w:trPr>
                        <w:tc>
                          <w:tcPr>
                            <w:tcW w:w="3668" w:type="dxa"/>
                          </w:tcPr>
                          <w:p w:rsidR="009D36FA" w:rsidRDefault="009D36FA">
                            <w:pPr>
                              <w:pStyle w:val="TableParagraph"/>
                              <w:spacing w:before="169"/>
                              <w:ind w:left="9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0"/>
                                <w:u w:val="single" w:color="231F1F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231F1F"/>
                                <w:spacing w:val="-3"/>
                                <w:sz w:val="20"/>
                                <w:u w:val="single" w:color="231F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0"/>
                                <w:u w:val="single" w:color="231F1F"/>
                              </w:rPr>
                              <w:t>nous</w:t>
                            </w:r>
                            <w:r>
                              <w:rPr>
                                <w:b/>
                                <w:color w:val="231F1F"/>
                                <w:spacing w:val="-3"/>
                                <w:sz w:val="20"/>
                                <w:u w:val="single" w:color="231F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1F"/>
                                <w:sz w:val="20"/>
                                <w:u w:val="single" w:color="231F1F"/>
                              </w:rPr>
                              <w:t>contacter</w:t>
                            </w:r>
                          </w:p>
                        </w:tc>
                      </w:tr>
                      <w:tr w:rsidR="009D36FA">
                        <w:trPr>
                          <w:trHeight w:val="1216"/>
                        </w:trPr>
                        <w:tc>
                          <w:tcPr>
                            <w:tcW w:w="3668" w:type="dxa"/>
                          </w:tcPr>
                          <w:p w:rsidR="00516261" w:rsidRDefault="00516261" w:rsidP="00516261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13"/>
                              </w:rPr>
                            </w:pPr>
                          </w:p>
                          <w:p w:rsidR="00516261" w:rsidRDefault="00516261" w:rsidP="00516261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231F1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18"/>
                              </w:rPr>
                              <w:t>Agence comptable lycée LEVERRIER</w:t>
                            </w:r>
                          </w:p>
                          <w:p w:rsidR="00516261" w:rsidRDefault="00516261" w:rsidP="00516261">
                            <w:pPr>
                              <w:pStyle w:val="TableParagraph"/>
                              <w:rPr>
                                <w:b/>
                                <w:color w:val="231F1F"/>
                                <w:sz w:val="18"/>
                              </w:rPr>
                            </w:pPr>
                          </w:p>
                          <w:p w:rsidR="00516261" w:rsidRDefault="00516261" w:rsidP="00516261">
                            <w:pPr>
                              <w:pStyle w:val="TableParagraph"/>
                              <w:rPr>
                                <w:b/>
                                <w:color w:val="231F1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18"/>
                              </w:rPr>
                              <w:t>Tél : 02 33 72 67 00</w:t>
                            </w:r>
                          </w:p>
                          <w:p w:rsidR="00516261" w:rsidRDefault="00516261" w:rsidP="00516261">
                            <w:pPr>
                              <w:pStyle w:val="TableParagraph"/>
                              <w:rPr>
                                <w:b/>
                                <w:color w:val="231F1F"/>
                                <w:sz w:val="18"/>
                              </w:rPr>
                            </w:pPr>
                          </w:p>
                          <w:p w:rsidR="00516261" w:rsidRDefault="00516261" w:rsidP="00516261">
                            <w:pPr>
                              <w:pStyle w:val="TableParagraph"/>
                              <w:rPr>
                                <w:b/>
                                <w:color w:val="231F1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18"/>
                              </w:rPr>
                              <w:t xml:space="preserve">Email : </w:t>
                            </w:r>
                          </w:p>
                          <w:p w:rsidR="009D36FA" w:rsidRDefault="009D36FA">
                            <w:pPr>
                              <w:pStyle w:val="TableParagraph"/>
                              <w:spacing w:before="114" w:line="266" w:lineRule="auto"/>
                              <w:ind w:left="52" w:right="286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D36FA">
                        <w:trPr>
                          <w:trHeight w:val="822"/>
                        </w:trPr>
                        <w:tc>
                          <w:tcPr>
                            <w:tcW w:w="3668" w:type="dxa"/>
                          </w:tcPr>
                          <w:p w:rsidR="009D36FA" w:rsidRDefault="009D36FA" w:rsidP="00F027EF">
                            <w:pPr>
                              <w:pStyle w:val="TableParagraph"/>
                              <w:spacing w:before="56" w:line="254" w:lineRule="auto"/>
                              <w:ind w:left="52" w:right="63" w:hanging="53"/>
                              <w:jc w:val="center"/>
                              <w:rPr>
                                <w:b/>
                                <w:color w:val="231F1F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1F"/>
                                <w:sz w:val="20"/>
                              </w:rPr>
                              <w:t>N° saisie administrative à tiers détenteur :</w:t>
                            </w:r>
                          </w:p>
                          <w:p w:rsidR="009D36FA" w:rsidRDefault="009D36FA" w:rsidP="00F027EF">
                            <w:pPr>
                              <w:pStyle w:val="TableParagraph"/>
                              <w:spacing w:before="56" w:line="254" w:lineRule="auto"/>
                              <w:ind w:left="52" w:right="63" w:hanging="5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4F3412">
                              <w:rPr>
                                <w:b/>
                                <w:highlight w:val="yellow"/>
                              </w:rPr>
                              <w:t>SATD 2021-001</w:t>
                            </w:r>
                            <w:r>
                              <w:rPr>
                                <w:b/>
                                <w:color w:val="231F1F"/>
                                <w:spacing w:val="1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9D36FA" w:rsidRDefault="009D36F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3E5C">
        <w:br w:type="column"/>
      </w:r>
    </w:p>
    <w:p w:rsidR="002A4B45" w:rsidRDefault="002A4B45" w:rsidP="002A4B45">
      <w:pPr>
        <w:tabs>
          <w:tab w:val="left" w:pos="3293"/>
        </w:tabs>
        <w:spacing w:before="99"/>
        <w:ind w:left="3615" w:right="693" w:hanging="3453"/>
        <w:jc w:val="center"/>
      </w:pPr>
      <w:r>
        <w:rPr>
          <w:rFonts w:ascii="Arial Narrow" w:hAnsi="Arial Narrow" w:cs="Arial Narrow"/>
          <w:b/>
          <w:bCs/>
          <w:noProof/>
          <w:lang w:eastAsia="fr-FR"/>
        </w:rPr>
        <w:drawing>
          <wp:inline distT="0" distB="0" distL="0" distR="0" wp14:anchorId="414B524C" wp14:editId="01A10727">
            <wp:extent cx="1943100" cy="1457426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resque-mi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19" cy="148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B45" w:rsidRDefault="002A4B45">
      <w:pPr>
        <w:tabs>
          <w:tab w:val="left" w:pos="3293"/>
        </w:tabs>
        <w:spacing w:before="99"/>
        <w:ind w:left="3615" w:right="693" w:hanging="3453"/>
      </w:pPr>
    </w:p>
    <w:p w:rsidR="002A4B45" w:rsidRDefault="002A4B45">
      <w:pPr>
        <w:tabs>
          <w:tab w:val="left" w:pos="3293"/>
        </w:tabs>
        <w:spacing w:before="99"/>
        <w:ind w:left="3615" w:right="693" w:hanging="3453"/>
      </w:pPr>
    </w:p>
    <w:p w:rsidR="00F027EF" w:rsidRDefault="00304B55" w:rsidP="00304B55">
      <w:pPr>
        <w:tabs>
          <w:tab w:val="left" w:pos="3293"/>
        </w:tabs>
        <w:spacing w:before="99"/>
        <w:ind w:left="3615" w:right="693" w:hanging="3453"/>
        <w:jc w:val="center"/>
        <w:rPr>
          <w:rFonts w:ascii="Times New Roman"/>
          <w:color w:val="2C42FF"/>
          <w:position w:val="5"/>
          <w:sz w:val="28"/>
        </w:rPr>
      </w:pPr>
      <w:r>
        <w:rPr>
          <w:rFonts w:ascii="Times New Roman"/>
          <w:color w:val="2C42FF"/>
          <w:position w:val="5"/>
          <w:sz w:val="28"/>
        </w:rPr>
        <w:t>Document 4</w:t>
      </w:r>
    </w:p>
    <w:p w:rsidR="00F027EF" w:rsidRPr="00F027EF" w:rsidRDefault="00F027EF" w:rsidP="00F027EF">
      <w:pPr>
        <w:tabs>
          <w:tab w:val="left" w:pos="3293"/>
        </w:tabs>
        <w:spacing w:before="99"/>
        <w:ind w:left="3615" w:right="693" w:hanging="3453"/>
        <w:jc w:val="right"/>
        <w:rPr>
          <w:rFonts w:ascii="Arial Black" w:hAnsi="Arial Black"/>
          <w:b/>
          <w:color w:val="2C42FF"/>
          <w:sz w:val="24"/>
        </w:rPr>
      </w:pPr>
      <w:r w:rsidRPr="00F027EF">
        <w:rPr>
          <w:rFonts w:ascii="Arial Black" w:hAnsi="Arial Black"/>
          <w:b/>
          <w:color w:val="2C42FF"/>
          <w:sz w:val="24"/>
        </w:rPr>
        <w:t>Notification</w:t>
      </w:r>
      <w:r w:rsidRPr="00F027EF">
        <w:rPr>
          <w:rFonts w:ascii="Arial Black" w:hAnsi="Arial Black"/>
          <w:b/>
          <w:color w:val="2C42FF"/>
          <w:spacing w:val="-5"/>
          <w:sz w:val="24"/>
        </w:rPr>
        <w:t xml:space="preserve"> </w:t>
      </w:r>
      <w:r w:rsidRPr="00F027EF">
        <w:rPr>
          <w:rFonts w:ascii="Arial Black" w:hAnsi="Arial Black"/>
          <w:b/>
          <w:color w:val="2C42FF"/>
          <w:sz w:val="24"/>
        </w:rPr>
        <w:t>de</w:t>
      </w:r>
      <w:r w:rsidRPr="00F027EF">
        <w:rPr>
          <w:rFonts w:ascii="Arial Black" w:hAnsi="Arial Black"/>
          <w:b/>
          <w:color w:val="2C42FF"/>
          <w:spacing w:val="-5"/>
          <w:sz w:val="24"/>
        </w:rPr>
        <w:t xml:space="preserve"> </w:t>
      </w:r>
      <w:r w:rsidRPr="00F027EF">
        <w:rPr>
          <w:rFonts w:ascii="Arial Black" w:hAnsi="Arial Black"/>
          <w:b/>
          <w:color w:val="2C42FF"/>
          <w:sz w:val="24"/>
        </w:rPr>
        <w:t>saisie</w:t>
      </w:r>
      <w:r w:rsidRPr="00F027EF">
        <w:rPr>
          <w:rFonts w:ascii="Arial Black" w:hAnsi="Arial Black"/>
          <w:b/>
          <w:color w:val="2C42FF"/>
          <w:spacing w:val="-51"/>
          <w:sz w:val="24"/>
        </w:rPr>
        <w:t xml:space="preserve">   </w:t>
      </w:r>
      <w:r w:rsidRPr="00F027EF">
        <w:rPr>
          <w:rFonts w:ascii="Arial Black" w:hAnsi="Arial Black"/>
          <w:b/>
          <w:color w:val="2C42FF"/>
          <w:sz w:val="24"/>
        </w:rPr>
        <w:t xml:space="preserve">administrative </w:t>
      </w:r>
    </w:p>
    <w:p w:rsidR="00F027EF" w:rsidRPr="00F027EF" w:rsidRDefault="00F027EF" w:rsidP="00F027EF">
      <w:pPr>
        <w:tabs>
          <w:tab w:val="left" w:pos="3293"/>
        </w:tabs>
        <w:spacing w:before="99"/>
        <w:ind w:left="3615" w:right="693" w:hanging="3453"/>
        <w:jc w:val="right"/>
        <w:rPr>
          <w:rFonts w:ascii="Arial Black" w:hAnsi="Arial Black"/>
          <w:b/>
          <w:color w:val="2C42FF"/>
          <w:sz w:val="24"/>
        </w:rPr>
      </w:pPr>
      <w:proofErr w:type="gramStart"/>
      <w:r w:rsidRPr="00F027EF">
        <w:rPr>
          <w:rFonts w:ascii="Arial Black" w:hAnsi="Arial Black"/>
          <w:b/>
          <w:color w:val="2C42FF"/>
          <w:sz w:val="24"/>
        </w:rPr>
        <w:t>à</w:t>
      </w:r>
      <w:proofErr w:type="gramEnd"/>
      <w:r w:rsidRPr="00F027EF">
        <w:rPr>
          <w:rFonts w:ascii="Arial Black" w:hAnsi="Arial Black"/>
          <w:b/>
          <w:color w:val="2C42FF"/>
          <w:sz w:val="24"/>
        </w:rPr>
        <w:t xml:space="preserve"> tiers détenteur sur compte bancaire</w:t>
      </w:r>
    </w:p>
    <w:p w:rsidR="00CE257C" w:rsidRPr="00F027EF" w:rsidRDefault="00CE257C" w:rsidP="00F027EF">
      <w:pPr>
        <w:pStyle w:val="Corpsdetexte"/>
        <w:spacing w:before="4"/>
        <w:jc w:val="right"/>
        <w:rPr>
          <w:rFonts w:ascii="Arial Black" w:hAnsi="Arial Black"/>
          <w:b/>
          <w:sz w:val="25"/>
        </w:rPr>
      </w:pPr>
    </w:p>
    <w:p w:rsidR="00F027EF" w:rsidRPr="00CC5DD0" w:rsidRDefault="002A4B45" w:rsidP="00F027EF">
      <w:pPr>
        <w:spacing w:before="1"/>
        <w:ind w:left="993"/>
        <w:rPr>
          <w:rFonts w:ascii="Calibri" w:hAnsi="Calibri"/>
          <w:b/>
          <w:color w:val="231F1F"/>
        </w:rPr>
      </w:pPr>
      <w:r>
        <w:rPr>
          <w:rFonts w:ascii="Calibri" w:hAnsi="Calibri"/>
          <w:color w:val="231F1F"/>
        </w:rPr>
        <w:t>E</w:t>
      </w:r>
      <w:r w:rsidR="003F3E5C">
        <w:rPr>
          <w:rFonts w:ascii="Calibri" w:hAnsi="Calibri"/>
          <w:color w:val="231F1F"/>
        </w:rPr>
        <w:t>xpéditeur</w:t>
      </w:r>
      <w:r w:rsidR="003F3E5C">
        <w:rPr>
          <w:rFonts w:ascii="Calibri" w:hAnsi="Calibri"/>
          <w:color w:val="231F1F"/>
          <w:spacing w:val="-1"/>
        </w:rPr>
        <w:t xml:space="preserve"> </w:t>
      </w:r>
      <w:r w:rsidR="003F3E5C">
        <w:rPr>
          <w:rFonts w:ascii="Calibri" w:hAnsi="Calibri"/>
          <w:color w:val="231F1F"/>
        </w:rPr>
        <w:t>:</w:t>
      </w:r>
      <w:r w:rsidR="00F027EF">
        <w:rPr>
          <w:rFonts w:ascii="Calibri" w:hAnsi="Calibri"/>
          <w:color w:val="231F1F"/>
        </w:rPr>
        <w:t xml:space="preserve"> </w:t>
      </w:r>
      <w:r w:rsidR="00F027EF" w:rsidRPr="00CC5DD0">
        <w:rPr>
          <w:rFonts w:ascii="Calibri" w:hAnsi="Calibri"/>
          <w:b/>
          <w:color w:val="231F1F"/>
        </w:rPr>
        <w:t>Service mutualisateur de paie</w:t>
      </w:r>
    </w:p>
    <w:p w:rsidR="00F027EF" w:rsidRPr="00CC5DD0" w:rsidRDefault="00F027EF" w:rsidP="00F027EF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ab/>
      </w:r>
      <w:r w:rsidRPr="00CC5DD0">
        <w:rPr>
          <w:rFonts w:ascii="Calibri" w:hAnsi="Calibri"/>
          <w:b/>
          <w:color w:val="231F1F"/>
        </w:rPr>
        <w:tab/>
        <w:t>Lycée Le Verrier</w:t>
      </w:r>
    </w:p>
    <w:p w:rsidR="00F027EF" w:rsidRPr="00CC5DD0" w:rsidRDefault="00F027EF" w:rsidP="00F027EF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ab/>
      </w:r>
      <w:r w:rsidRPr="00CC5DD0">
        <w:rPr>
          <w:rFonts w:ascii="Calibri" w:hAnsi="Calibri"/>
          <w:b/>
          <w:color w:val="231F1F"/>
        </w:rPr>
        <w:tab/>
        <w:t>7 rue Le Verrier</w:t>
      </w:r>
    </w:p>
    <w:p w:rsidR="00F027EF" w:rsidRDefault="00F027EF" w:rsidP="00F027EF">
      <w:pPr>
        <w:spacing w:before="1"/>
        <w:ind w:left="993"/>
        <w:rPr>
          <w:rFonts w:ascii="Calibri" w:hAnsi="Calibri"/>
          <w:b/>
          <w:color w:val="231F1F"/>
        </w:rPr>
      </w:pPr>
      <w:r w:rsidRPr="00CC5DD0">
        <w:rPr>
          <w:rFonts w:ascii="Calibri" w:hAnsi="Calibri"/>
          <w:b/>
          <w:color w:val="231F1F"/>
        </w:rPr>
        <w:tab/>
      </w:r>
      <w:r w:rsidRPr="00CC5DD0">
        <w:rPr>
          <w:rFonts w:ascii="Calibri" w:hAnsi="Calibri"/>
          <w:b/>
          <w:color w:val="231F1F"/>
        </w:rPr>
        <w:tab/>
        <w:t>50 000 Saint-Lô</w:t>
      </w:r>
    </w:p>
    <w:p w:rsidR="00F027EF" w:rsidRPr="00CC5DD0" w:rsidRDefault="00F027EF" w:rsidP="00F027EF">
      <w:pPr>
        <w:spacing w:before="1"/>
        <w:ind w:left="993"/>
        <w:rPr>
          <w:rFonts w:ascii="Calibri" w:hAnsi="Calibri"/>
          <w:b/>
          <w:color w:val="231F1F"/>
        </w:rPr>
      </w:pPr>
    </w:p>
    <w:p w:rsidR="00CE257C" w:rsidRDefault="00CE257C">
      <w:pPr>
        <w:pStyle w:val="Titre2"/>
        <w:spacing w:before="1"/>
        <w:ind w:left="1011"/>
        <w:rPr>
          <w:rFonts w:ascii="Calibri" w:hAnsi="Calibri"/>
        </w:rPr>
      </w:pPr>
    </w:p>
    <w:p w:rsidR="00CE257C" w:rsidRDefault="00F027EF" w:rsidP="00F027EF">
      <w:pPr>
        <w:ind w:left="1011"/>
        <w:rPr>
          <w:rFonts w:ascii="Calibri"/>
          <w:b/>
          <w:i/>
          <w:color w:val="231F1F"/>
          <w:sz w:val="20"/>
        </w:rPr>
      </w:pPr>
      <w:r>
        <w:rPr>
          <w:rFonts w:ascii="Calibri"/>
          <w:b/>
          <w:color w:val="231F1F"/>
          <w:sz w:val="20"/>
        </w:rPr>
        <w:t>D</w:t>
      </w:r>
      <w:r w:rsidR="003F3E5C">
        <w:rPr>
          <w:rFonts w:ascii="Calibri"/>
          <w:b/>
          <w:color w:val="231F1F"/>
          <w:sz w:val="20"/>
        </w:rPr>
        <w:t>estinataire</w:t>
      </w:r>
      <w:r w:rsidR="003F3E5C">
        <w:rPr>
          <w:rFonts w:ascii="Calibri"/>
          <w:b/>
          <w:color w:val="231F1F"/>
          <w:spacing w:val="-3"/>
          <w:sz w:val="20"/>
        </w:rPr>
        <w:t xml:space="preserve"> </w:t>
      </w:r>
      <w:r w:rsidR="003F3E5C">
        <w:rPr>
          <w:rFonts w:ascii="Calibri"/>
          <w:b/>
          <w:color w:val="231F1F"/>
          <w:sz w:val="20"/>
        </w:rPr>
        <w:t>:</w:t>
      </w:r>
      <w:r w:rsidR="002A4B45">
        <w:rPr>
          <w:rFonts w:ascii="Calibri"/>
          <w:b/>
          <w:color w:val="231F1F"/>
          <w:sz w:val="20"/>
        </w:rPr>
        <w:t xml:space="preserve">  </w:t>
      </w:r>
      <w:r w:rsidR="002A4B45" w:rsidRPr="002A4B45">
        <w:rPr>
          <w:rFonts w:ascii="Calibri"/>
          <w:b/>
          <w:i/>
          <w:color w:val="231F1F"/>
          <w:sz w:val="20"/>
        </w:rPr>
        <w:t xml:space="preserve">dernier </w:t>
      </w:r>
      <w:r w:rsidR="002A4B45" w:rsidRPr="002A4B45">
        <w:rPr>
          <w:rFonts w:ascii="Calibri"/>
          <w:b/>
          <w:i/>
          <w:color w:val="231F1F"/>
          <w:sz w:val="20"/>
        </w:rPr>
        <w:t>é</w:t>
      </w:r>
      <w:r w:rsidR="002A4B45" w:rsidRPr="002A4B45">
        <w:rPr>
          <w:rFonts w:ascii="Calibri"/>
          <w:b/>
          <w:i/>
          <w:color w:val="231F1F"/>
          <w:sz w:val="20"/>
        </w:rPr>
        <w:t xml:space="preserve">tablissement de domiciliation </w:t>
      </w:r>
      <w:bookmarkStart w:id="0" w:name="_GoBack"/>
      <w:bookmarkEnd w:id="0"/>
      <w:r w:rsidR="002A4B45" w:rsidRPr="002A4B45">
        <w:rPr>
          <w:rFonts w:ascii="Calibri"/>
          <w:b/>
          <w:i/>
          <w:color w:val="231F1F"/>
          <w:sz w:val="20"/>
        </w:rPr>
        <w:t>bancaire connu</w:t>
      </w:r>
    </w:p>
    <w:p w:rsidR="002A4B45" w:rsidRDefault="002A4B45" w:rsidP="00F027EF">
      <w:pPr>
        <w:ind w:left="1011"/>
        <w:rPr>
          <w:rFonts w:ascii="Calibri"/>
          <w:b/>
          <w:i/>
          <w:color w:val="231F1F"/>
          <w:sz w:val="20"/>
        </w:rPr>
      </w:pPr>
    </w:p>
    <w:p w:rsidR="002A4B45" w:rsidRPr="002A4B45" w:rsidRDefault="002A4B45" w:rsidP="00F027EF">
      <w:pPr>
        <w:ind w:left="1011"/>
        <w:rPr>
          <w:rFonts w:ascii="Calibri"/>
          <w:b/>
          <w:i/>
          <w:color w:val="231F1F"/>
          <w:sz w:val="20"/>
          <w:highlight w:val="yellow"/>
        </w:rPr>
      </w:pPr>
      <w:r w:rsidRPr="002A4B45">
        <w:rPr>
          <w:rFonts w:ascii="Calibri"/>
          <w:b/>
          <w:i/>
          <w:color w:val="231F1F"/>
          <w:sz w:val="20"/>
          <w:highlight w:val="yellow"/>
        </w:rPr>
        <w:t>……………………………………</w:t>
      </w:r>
      <w:r w:rsidRPr="002A4B45">
        <w:rPr>
          <w:rFonts w:ascii="Calibri"/>
          <w:b/>
          <w:i/>
          <w:color w:val="231F1F"/>
          <w:sz w:val="20"/>
          <w:highlight w:val="yellow"/>
        </w:rPr>
        <w:t>..</w:t>
      </w:r>
    </w:p>
    <w:p w:rsidR="002A4B45" w:rsidRPr="002A4B45" w:rsidRDefault="002A4B45" w:rsidP="00F027EF">
      <w:pPr>
        <w:ind w:left="1011"/>
        <w:rPr>
          <w:rFonts w:ascii="Calibri"/>
          <w:b/>
          <w:i/>
          <w:color w:val="231F1F"/>
          <w:sz w:val="20"/>
          <w:highlight w:val="yellow"/>
        </w:rPr>
      </w:pPr>
      <w:r w:rsidRPr="002A4B45">
        <w:rPr>
          <w:rFonts w:ascii="Calibri"/>
          <w:b/>
          <w:i/>
          <w:color w:val="231F1F"/>
          <w:sz w:val="20"/>
          <w:highlight w:val="yellow"/>
        </w:rPr>
        <w:t>………………………………………</w:t>
      </w:r>
      <w:r w:rsidRPr="002A4B45">
        <w:rPr>
          <w:rFonts w:ascii="Calibri"/>
          <w:b/>
          <w:i/>
          <w:color w:val="231F1F"/>
          <w:sz w:val="20"/>
          <w:highlight w:val="yellow"/>
        </w:rPr>
        <w:t>.</w:t>
      </w:r>
    </w:p>
    <w:p w:rsidR="002A4B45" w:rsidRDefault="002A4B45" w:rsidP="00F027EF">
      <w:pPr>
        <w:ind w:left="1011"/>
        <w:rPr>
          <w:rFonts w:ascii="Calibri"/>
          <w:b/>
          <w:i/>
          <w:color w:val="231F1F"/>
          <w:sz w:val="20"/>
        </w:rPr>
      </w:pPr>
      <w:r w:rsidRPr="002A4B45">
        <w:rPr>
          <w:rFonts w:ascii="Calibri"/>
          <w:b/>
          <w:i/>
          <w:color w:val="231F1F"/>
          <w:sz w:val="20"/>
          <w:highlight w:val="yellow"/>
        </w:rPr>
        <w:t>……………………………………</w:t>
      </w:r>
      <w:r w:rsidRPr="002A4B45">
        <w:rPr>
          <w:rFonts w:ascii="Calibri"/>
          <w:b/>
          <w:i/>
          <w:color w:val="231F1F"/>
          <w:sz w:val="20"/>
          <w:highlight w:val="yellow"/>
        </w:rPr>
        <w:t>..</w:t>
      </w:r>
    </w:p>
    <w:p w:rsidR="002A4B45" w:rsidRDefault="002A4B45" w:rsidP="00F027EF">
      <w:pPr>
        <w:ind w:left="1011"/>
        <w:rPr>
          <w:rFonts w:ascii="Calibri"/>
          <w:b/>
          <w:i/>
          <w:color w:val="231F1F"/>
          <w:sz w:val="20"/>
        </w:rPr>
      </w:pPr>
    </w:p>
    <w:p w:rsidR="002A4B45" w:rsidRPr="00F027EF" w:rsidRDefault="002A4B45" w:rsidP="00F027EF">
      <w:pPr>
        <w:ind w:left="1011"/>
        <w:rPr>
          <w:rFonts w:ascii="Calibri"/>
          <w:b/>
          <w:sz w:val="20"/>
        </w:rPr>
        <w:sectPr w:rsidR="002A4B45" w:rsidRPr="00F027EF">
          <w:pgSz w:w="11900" w:h="16840"/>
          <w:pgMar w:top="1660" w:right="620" w:bottom="1160" w:left="1200" w:header="280" w:footer="894" w:gutter="0"/>
          <w:cols w:num="2" w:space="720" w:equalWidth="0">
            <w:col w:w="3871" w:space="132"/>
            <w:col w:w="6077"/>
          </w:cols>
        </w:sectPr>
      </w:pPr>
    </w:p>
    <w:p w:rsidR="00CE257C" w:rsidRDefault="00CE257C" w:rsidP="00F027EF">
      <w:pPr>
        <w:pStyle w:val="Titre2"/>
        <w:spacing w:before="1"/>
        <w:ind w:left="0" w:right="1901"/>
      </w:pP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5549"/>
      </w:tblGrid>
      <w:tr w:rsidR="00CE257C">
        <w:trPr>
          <w:trHeight w:val="354"/>
        </w:trPr>
        <w:tc>
          <w:tcPr>
            <w:tcW w:w="4196" w:type="dxa"/>
          </w:tcPr>
          <w:p w:rsidR="00CE257C" w:rsidRDefault="003F3E5C">
            <w:pPr>
              <w:pStyle w:val="TableParagraph"/>
              <w:spacing w:before="56"/>
              <w:ind w:left="1345" w:right="1344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Débiteur</w:t>
            </w:r>
          </w:p>
        </w:tc>
        <w:tc>
          <w:tcPr>
            <w:tcW w:w="5549" w:type="dxa"/>
          </w:tcPr>
          <w:p w:rsidR="00CE257C" w:rsidRDefault="003F3E5C">
            <w:pPr>
              <w:pStyle w:val="TableParagraph"/>
              <w:spacing w:before="56"/>
              <w:ind w:left="1832" w:right="1832"/>
              <w:jc w:val="center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Règlement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à</w:t>
            </w:r>
            <w:r>
              <w:rPr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b/>
                <w:color w:val="231F1F"/>
                <w:sz w:val="20"/>
              </w:rPr>
              <w:t>effectuer</w:t>
            </w:r>
          </w:p>
        </w:tc>
      </w:tr>
      <w:tr w:rsidR="00CE257C">
        <w:trPr>
          <w:trHeight w:val="3005"/>
        </w:trPr>
        <w:tc>
          <w:tcPr>
            <w:tcW w:w="4196" w:type="dxa"/>
            <w:tcBorders>
              <w:bottom w:val="nil"/>
            </w:tcBorders>
          </w:tcPr>
          <w:p w:rsidR="00CE257C" w:rsidRDefault="003F3E5C">
            <w:pPr>
              <w:pStyle w:val="TableParagraph"/>
              <w:spacing w:before="52"/>
              <w:ind w:left="55"/>
              <w:rPr>
                <w:rFonts w:ascii="Arial MT"/>
                <w:color w:val="231F1F"/>
                <w:sz w:val="20"/>
              </w:rPr>
            </w:pPr>
            <w:r>
              <w:rPr>
                <w:rFonts w:ascii="Arial MT"/>
                <w:color w:val="231F1F"/>
                <w:sz w:val="20"/>
              </w:rPr>
              <w:t>Nom</w:t>
            </w:r>
            <w:r>
              <w:rPr>
                <w:rFonts w:ascii="Arial MT"/>
                <w:color w:val="231F1F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:</w:t>
            </w:r>
          </w:p>
          <w:p w:rsidR="00F027EF" w:rsidRDefault="00F027EF">
            <w:pPr>
              <w:pStyle w:val="TableParagraph"/>
              <w:spacing w:before="52"/>
              <w:ind w:left="55"/>
              <w:rPr>
                <w:rFonts w:ascii="Arial MT"/>
                <w:sz w:val="20"/>
              </w:rPr>
            </w:pPr>
          </w:p>
          <w:p w:rsidR="00CE257C" w:rsidRDefault="003F3E5C">
            <w:pPr>
              <w:pStyle w:val="TableParagraph"/>
              <w:ind w:left="55"/>
              <w:rPr>
                <w:rFonts w:ascii="Arial MT" w:hAnsi="Arial MT"/>
                <w:color w:val="231F1F"/>
                <w:sz w:val="20"/>
              </w:rPr>
            </w:pPr>
            <w:r>
              <w:rPr>
                <w:rFonts w:ascii="Arial MT" w:hAnsi="Arial MT"/>
                <w:color w:val="231F1F"/>
                <w:sz w:val="20"/>
              </w:rPr>
              <w:t>Prénom</w:t>
            </w:r>
            <w:r>
              <w:rPr>
                <w:rFonts w:ascii="Arial MT" w:hAnsi="Arial MT"/>
                <w:color w:val="231F1F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:</w:t>
            </w:r>
          </w:p>
          <w:p w:rsidR="00F027EF" w:rsidRDefault="00F027EF">
            <w:pPr>
              <w:pStyle w:val="TableParagraph"/>
              <w:ind w:left="55"/>
              <w:rPr>
                <w:rFonts w:ascii="Arial MT" w:hAnsi="Arial MT"/>
                <w:color w:val="231F1F"/>
                <w:sz w:val="20"/>
              </w:rPr>
            </w:pPr>
          </w:p>
          <w:p w:rsidR="00CE257C" w:rsidRDefault="003F3E5C">
            <w:pPr>
              <w:pStyle w:val="TableParagraph"/>
              <w:spacing w:before="1"/>
              <w:ind w:left="55"/>
              <w:rPr>
                <w:rFonts w:ascii="Arial MT"/>
                <w:color w:val="231F1F"/>
                <w:sz w:val="20"/>
              </w:rPr>
            </w:pPr>
            <w:r>
              <w:rPr>
                <w:rFonts w:ascii="Arial MT"/>
                <w:color w:val="231F1F"/>
                <w:sz w:val="20"/>
              </w:rPr>
              <w:t>Date</w:t>
            </w:r>
            <w:r>
              <w:rPr>
                <w:rFonts w:ascii="Arial MT"/>
                <w:color w:val="231F1F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de</w:t>
            </w:r>
            <w:r>
              <w:rPr>
                <w:rFonts w:ascii="Arial MT"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naissance</w:t>
            </w:r>
            <w:r>
              <w:rPr>
                <w:rFonts w:ascii="Arial MT"/>
                <w:color w:val="231F1F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:</w:t>
            </w:r>
          </w:p>
          <w:p w:rsidR="00F027EF" w:rsidRDefault="00F027EF">
            <w:pPr>
              <w:pStyle w:val="TableParagraph"/>
              <w:spacing w:before="1"/>
              <w:ind w:left="55"/>
              <w:rPr>
                <w:rFonts w:ascii="Arial MT"/>
                <w:sz w:val="20"/>
              </w:rPr>
            </w:pPr>
          </w:p>
          <w:p w:rsidR="00CE257C" w:rsidRDefault="003F3E5C">
            <w:pPr>
              <w:pStyle w:val="TableParagraph"/>
              <w:spacing w:line="229" w:lineRule="exact"/>
              <w:ind w:left="55"/>
              <w:rPr>
                <w:rFonts w:ascii="Arial MT"/>
                <w:sz w:val="20"/>
              </w:rPr>
            </w:pPr>
            <w:r>
              <w:rPr>
                <w:rFonts w:ascii="Arial MT"/>
                <w:color w:val="231F1F"/>
                <w:sz w:val="20"/>
              </w:rPr>
              <w:t>Lieu</w:t>
            </w:r>
            <w:r>
              <w:rPr>
                <w:rFonts w:ascii="Arial MT"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de</w:t>
            </w:r>
            <w:r>
              <w:rPr>
                <w:rFonts w:ascii="Arial MT"/>
                <w:color w:val="231F1F"/>
                <w:spacing w:val="-1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naissance</w:t>
            </w:r>
            <w:r>
              <w:rPr>
                <w:rFonts w:ascii="Arial MT"/>
                <w:color w:val="231F1F"/>
                <w:spacing w:val="-3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:</w:t>
            </w:r>
          </w:p>
          <w:p w:rsidR="00F027EF" w:rsidRDefault="00F027EF">
            <w:pPr>
              <w:pStyle w:val="TableParagraph"/>
              <w:ind w:left="55"/>
              <w:rPr>
                <w:rFonts w:ascii="Arial MT"/>
                <w:color w:val="231F1F"/>
                <w:sz w:val="20"/>
              </w:rPr>
            </w:pPr>
          </w:p>
          <w:p w:rsidR="00F027EF" w:rsidRDefault="00F027EF">
            <w:pPr>
              <w:pStyle w:val="TableParagraph"/>
              <w:ind w:left="1345" w:right="1345"/>
              <w:jc w:val="center"/>
              <w:rPr>
                <w:rFonts w:ascii="Arial"/>
                <w:b/>
                <w:color w:val="231F1F"/>
                <w:sz w:val="20"/>
              </w:rPr>
            </w:pPr>
          </w:p>
          <w:p w:rsidR="00CE257C" w:rsidRDefault="003F3E5C">
            <w:pPr>
              <w:pStyle w:val="TableParagraph"/>
              <w:ind w:left="1345" w:right="1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1F"/>
                <w:sz w:val="20"/>
              </w:rPr>
              <w:t>Comptes</w:t>
            </w:r>
            <w:r>
              <w:rPr>
                <w:rFonts w:ascii="Arial"/>
                <w:b/>
                <w:color w:val="231F1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1F"/>
                <w:sz w:val="20"/>
              </w:rPr>
              <w:t>saisis</w:t>
            </w:r>
          </w:p>
          <w:p w:rsidR="00CE257C" w:rsidRDefault="003F3E5C">
            <w:pPr>
              <w:pStyle w:val="TableParagraph"/>
              <w:ind w:left="55"/>
              <w:rPr>
                <w:rFonts w:ascii="Arial MT"/>
                <w:sz w:val="20"/>
              </w:rPr>
            </w:pPr>
            <w:r>
              <w:rPr>
                <w:rFonts w:ascii="Arial MT"/>
                <w:color w:val="231F1F"/>
                <w:sz w:val="20"/>
              </w:rPr>
              <w:t>RIB</w:t>
            </w:r>
            <w:r>
              <w:rPr>
                <w:rFonts w:ascii="Arial MT"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 MT"/>
                <w:color w:val="231F1F"/>
                <w:sz w:val="20"/>
              </w:rPr>
              <w:t>:</w:t>
            </w:r>
          </w:p>
        </w:tc>
        <w:tc>
          <w:tcPr>
            <w:tcW w:w="5549" w:type="dxa"/>
            <w:tcBorders>
              <w:bottom w:val="nil"/>
            </w:tcBorders>
          </w:tcPr>
          <w:p w:rsidR="00CE257C" w:rsidRDefault="003F3E5C">
            <w:pPr>
              <w:pStyle w:val="TableParagraph"/>
              <w:spacing w:before="49"/>
              <w:ind w:left="14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1F"/>
                <w:sz w:val="20"/>
              </w:rPr>
              <w:t>Somme</w:t>
            </w:r>
            <w:r>
              <w:rPr>
                <w:rFonts w:ascii="Arial" w:hAnsi="Arial"/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due</w:t>
            </w:r>
            <w:r>
              <w:rPr>
                <w:rFonts w:ascii="Arial" w:hAnsi="Arial"/>
                <w:b/>
                <w:color w:val="23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par</w:t>
            </w:r>
            <w:r>
              <w:rPr>
                <w:rFonts w:ascii="Arial" w:hAnsi="Arial"/>
                <w:b/>
                <w:color w:val="23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le</w:t>
            </w:r>
            <w:r>
              <w:rPr>
                <w:rFonts w:ascii="Arial" w:hAnsi="Arial"/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débiteur</w:t>
            </w:r>
            <w:r>
              <w:rPr>
                <w:rFonts w:ascii="Arial" w:hAnsi="Arial"/>
                <w:b/>
                <w:color w:val="23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:</w:t>
            </w:r>
          </w:p>
          <w:p w:rsidR="00CE257C" w:rsidRDefault="00CE257C">
            <w:pPr>
              <w:pStyle w:val="TableParagraph"/>
              <w:rPr>
                <w:rFonts w:ascii="Arial MT"/>
              </w:rPr>
            </w:pPr>
          </w:p>
          <w:p w:rsidR="00CE257C" w:rsidRDefault="00F027EF">
            <w:pPr>
              <w:pStyle w:val="TableParagraph"/>
              <w:rPr>
                <w:rFonts w:ascii="Arial MT"/>
              </w:rPr>
            </w:pPr>
            <w:r w:rsidRPr="00F027EF">
              <w:rPr>
                <w:rFonts w:ascii="Arial MT"/>
                <w:highlight w:val="yellow"/>
              </w:rPr>
              <w:t>……………………………………………………………………</w:t>
            </w:r>
            <w:r w:rsidRPr="00F027EF">
              <w:rPr>
                <w:rFonts w:ascii="Arial MT"/>
                <w:highlight w:val="yellow"/>
              </w:rPr>
              <w:t>..</w:t>
            </w:r>
            <w:r w:rsidRPr="00F027EF">
              <w:rPr>
                <w:rFonts w:ascii="Arial MT"/>
                <w:highlight w:val="yellow"/>
              </w:rPr>
              <w:t>€</w:t>
            </w:r>
          </w:p>
          <w:p w:rsidR="00CE257C" w:rsidRDefault="00CE257C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CE257C" w:rsidRDefault="003F3E5C">
            <w:pPr>
              <w:pStyle w:val="TableParagraph"/>
              <w:ind w:left="1849"/>
              <w:rPr>
                <w:rFonts w:ascii="Arial" w:hAnsi="Arial"/>
                <w:b/>
                <w:color w:val="231F1F"/>
                <w:sz w:val="20"/>
              </w:rPr>
            </w:pPr>
            <w:r>
              <w:rPr>
                <w:rFonts w:ascii="Arial" w:hAnsi="Arial"/>
                <w:b/>
                <w:color w:val="231F1F"/>
                <w:sz w:val="20"/>
              </w:rPr>
              <w:t>Vous</w:t>
            </w:r>
            <w:r>
              <w:rPr>
                <w:rFonts w:ascii="Arial" w:hAnsi="Arial"/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pouvez</w:t>
            </w:r>
            <w:r>
              <w:rPr>
                <w:rFonts w:ascii="Arial" w:hAnsi="Arial"/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régler</w:t>
            </w:r>
          </w:p>
          <w:p w:rsidR="00F027EF" w:rsidRDefault="00F027EF">
            <w:pPr>
              <w:pStyle w:val="TableParagraph"/>
              <w:ind w:left="1849"/>
              <w:rPr>
                <w:rFonts w:ascii="Arial" w:hAnsi="Arial"/>
                <w:b/>
                <w:sz w:val="20"/>
              </w:rPr>
            </w:pPr>
          </w:p>
          <w:p w:rsidR="00CE257C" w:rsidRPr="00F027EF" w:rsidRDefault="003F3E5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 MT" w:hAnsi="Arial MT"/>
                <w:color w:val="231F1F"/>
                <w:sz w:val="20"/>
              </w:rPr>
              <w:t>Par</w:t>
            </w:r>
            <w:r>
              <w:rPr>
                <w:rFonts w:ascii="Arial MT" w:hAnsi="Arial MT"/>
                <w:color w:val="231F1F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virement</w:t>
            </w:r>
            <w:r>
              <w:rPr>
                <w:rFonts w:ascii="Arial MT" w:hAnsi="Arial MT"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sur</w:t>
            </w:r>
            <w:r>
              <w:rPr>
                <w:rFonts w:ascii="Arial MT" w:hAnsi="Arial MT"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le</w:t>
            </w:r>
            <w:r>
              <w:rPr>
                <w:rFonts w:ascii="Arial MT" w:hAnsi="Arial MT"/>
                <w:color w:val="231F1F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compte</w:t>
            </w:r>
            <w:r>
              <w:rPr>
                <w:rFonts w:ascii="Arial MT" w:hAnsi="Arial MT"/>
                <w:color w:val="231F1F"/>
                <w:spacing w:val="-3"/>
                <w:sz w:val="20"/>
              </w:rPr>
              <w:t xml:space="preserve"> </w:t>
            </w:r>
            <w:r w:rsidR="00F027EF">
              <w:rPr>
                <w:rFonts w:ascii="Arial" w:hAnsi="Arial"/>
                <w:b/>
                <w:i/>
                <w:color w:val="231F1F"/>
                <w:sz w:val="20"/>
              </w:rPr>
              <w:t>FR76 1007 1500 000 0010 0005 510   -  TRPUFRP1</w:t>
            </w:r>
          </w:p>
          <w:p w:rsidR="00F027EF" w:rsidRDefault="00F027E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3"/>
              <w:rPr>
                <w:rFonts w:ascii="Arial" w:hAnsi="Arial"/>
                <w:b/>
                <w:i/>
                <w:sz w:val="20"/>
              </w:rPr>
            </w:pPr>
          </w:p>
          <w:p w:rsidR="00CE257C" w:rsidRDefault="003F3E5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37" w:line="23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231F1F"/>
                <w:sz w:val="20"/>
              </w:rPr>
              <w:t>Par</w:t>
            </w:r>
            <w:r>
              <w:rPr>
                <w:rFonts w:ascii="Arial MT" w:hAnsi="Arial MT"/>
                <w:color w:val="231F1F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chèque</w:t>
            </w:r>
            <w:r>
              <w:rPr>
                <w:rFonts w:ascii="Arial MT" w:hAnsi="Arial MT"/>
                <w:color w:val="231F1F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bancaire</w:t>
            </w:r>
            <w:r>
              <w:rPr>
                <w:rFonts w:ascii="Arial MT" w:hAnsi="Arial MT"/>
                <w:color w:val="231F1F"/>
                <w:spacing w:val="18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libellé</w:t>
            </w:r>
            <w:r>
              <w:rPr>
                <w:rFonts w:ascii="Arial MT" w:hAnsi="Arial MT"/>
                <w:color w:val="231F1F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obligatoirement</w:t>
            </w:r>
            <w:r>
              <w:rPr>
                <w:rFonts w:ascii="Arial MT" w:hAnsi="Arial MT"/>
                <w:color w:val="231F1F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à</w:t>
            </w:r>
            <w:r>
              <w:rPr>
                <w:rFonts w:ascii="Arial MT" w:hAnsi="Arial MT"/>
                <w:color w:val="231F1F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l'ordre</w:t>
            </w:r>
            <w:r>
              <w:rPr>
                <w:rFonts w:ascii="Arial MT" w:hAnsi="Arial MT"/>
                <w:color w:val="231F1F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de</w:t>
            </w:r>
          </w:p>
          <w:p w:rsidR="00CE257C" w:rsidRDefault="003F3E5C">
            <w:pPr>
              <w:pStyle w:val="TableParagraph"/>
              <w:spacing w:line="221" w:lineRule="exact"/>
              <w:ind w:left="265"/>
              <w:rPr>
                <w:rFonts w:ascii="Arial MT" w:hAnsi="Arial MT"/>
                <w:color w:val="231F1F"/>
                <w:sz w:val="20"/>
              </w:rPr>
            </w:pPr>
            <w:r>
              <w:rPr>
                <w:rFonts w:ascii="Arial MT" w:hAnsi="Arial MT"/>
                <w:color w:val="231F1F"/>
                <w:sz w:val="20"/>
              </w:rPr>
              <w:t>«</w:t>
            </w:r>
            <w:r>
              <w:rPr>
                <w:rFonts w:ascii="Arial MT" w:hAnsi="Arial MT"/>
                <w:color w:val="231F1F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Agent</w:t>
            </w:r>
            <w:r>
              <w:rPr>
                <w:rFonts w:ascii="Arial MT" w:hAnsi="Arial MT"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comptable</w:t>
            </w:r>
            <w:r w:rsidR="00F027EF">
              <w:rPr>
                <w:rFonts w:ascii="Arial MT" w:hAnsi="Arial MT"/>
                <w:color w:val="231F1F"/>
                <w:sz w:val="20"/>
              </w:rPr>
              <w:t xml:space="preserve"> du lycée LE VERRIER</w:t>
            </w:r>
            <w:r>
              <w:rPr>
                <w:rFonts w:ascii="Arial" w:hAnsi="Arial"/>
                <w:b/>
                <w:i/>
                <w:color w:val="231F1F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color w:val="231F1F"/>
                <w:sz w:val="20"/>
              </w:rPr>
              <w:t>»</w:t>
            </w:r>
          </w:p>
          <w:p w:rsidR="00F027EF" w:rsidRDefault="00F027EF">
            <w:pPr>
              <w:pStyle w:val="TableParagraph"/>
              <w:spacing w:line="221" w:lineRule="exact"/>
              <w:ind w:left="265"/>
              <w:rPr>
                <w:rFonts w:ascii="Arial MT" w:hAnsi="Arial MT"/>
                <w:sz w:val="20"/>
              </w:rPr>
            </w:pPr>
          </w:p>
          <w:p w:rsidR="00CE257C" w:rsidRDefault="003F3E5C">
            <w:pPr>
              <w:pStyle w:val="TableParagraph"/>
              <w:spacing w:before="53"/>
              <w:ind w:left="52" w:hang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1F"/>
                <w:sz w:val="20"/>
              </w:rPr>
              <w:t>Votre virement, ou chèque, doit mentionner la</w:t>
            </w:r>
            <w:r>
              <w:rPr>
                <w:rFonts w:ascii="Arial" w:hAnsi="Arial"/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dénomination du débiteur et le numéro de saisie</w:t>
            </w:r>
            <w:r>
              <w:rPr>
                <w:rFonts w:ascii="Arial" w:hAnsi="Arial"/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administrative</w:t>
            </w:r>
            <w:r>
              <w:rPr>
                <w:rFonts w:ascii="Arial" w:hAnsi="Arial"/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à</w:t>
            </w:r>
            <w:r>
              <w:rPr>
                <w:rFonts w:ascii="Arial" w:hAnsi="Arial"/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tiers</w:t>
            </w:r>
            <w:r>
              <w:rPr>
                <w:rFonts w:ascii="Arial" w:hAnsi="Arial"/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détenteur</w:t>
            </w:r>
            <w:r>
              <w:rPr>
                <w:rFonts w:ascii="Arial" w:hAnsi="Arial"/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mentionné</w:t>
            </w:r>
            <w:r>
              <w:rPr>
                <w:rFonts w:ascii="Arial" w:hAnsi="Arial"/>
                <w:b/>
                <w:color w:val="231F1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dans</w:t>
            </w:r>
            <w:r>
              <w:rPr>
                <w:rFonts w:ascii="Arial" w:hAnsi="Arial"/>
                <w:b/>
                <w:color w:val="231F1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l'encart</w:t>
            </w:r>
          </w:p>
          <w:p w:rsidR="00CE257C" w:rsidRDefault="003F3E5C">
            <w:pPr>
              <w:pStyle w:val="TableParagraph"/>
              <w:spacing w:before="1"/>
              <w:ind w:left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1F"/>
                <w:sz w:val="20"/>
              </w:rPr>
              <w:t>«</w:t>
            </w:r>
            <w:r>
              <w:rPr>
                <w:rFonts w:ascii="Arial" w:hAnsi="Arial"/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pour</w:t>
            </w:r>
            <w:r>
              <w:rPr>
                <w:rFonts w:ascii="Arial" w:hAnsi="Arial"/>
                <w:b/>
                <w:color w:val="231F1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nous</w:t>
            </w:r>
            <w:r>
              <w:rPr>
                <w:rFonts w:ascii="Arial" w:hAnsi="Arial"/>
                <w:b/>
                <w:color w:val="231F1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contacter</w:t>
            </w:r>
            <w:r>
              <w:rPr>
                <w:rFonts w:ascii="Arial" w:hAnsi="Arial"/>
                <w:b/>
                <w:color w:val="23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1F"/>
                <w:sz w:val="20"/>
              </w:rPr>
              <w:t>».</w:t>
            </w:r>
          </w:p>
        </w:tc>
      </w:tr>
      <w:tr w:rsidR="00CE257C">
        <w:trPr>
          <w:trHeight w:val="321"/>
        </w:trPr>
        <w:tc>
          <w:tcPr>
            <w:tcW w:w="4196" w:type="dxa"/>
            <w:tcBorders>
              <w:top w:val="nil"/>
            </w:tcBorders>
          </w:tcPr>
          <w:p w:rsidR="00CE257C" w:rsidRPr="00F027EF" w:rsidRDefault="003F3E5C">
            <w:pPr>
              <w:pStyle w:val="TableParagraph"/>
              <w:spacing w:before="36"/>
              <w:ind w:left="55"/>
              <w:rPr>
                <w:rFonts w:ascii="Arial MT" w:hAnsi="Arial MT"/>
                <w:b/>
                <w:i/>
                <w:sz w:val="20"/>
              </w:rPr>
            </w:pP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et</w:t>
            </w:r>
            <w:r w:rsidRPr="00F027EF">
              <w:rPr>
                <w:rFonts w:ascii="Arial MT" w:hAnsi="Arial MT"/>
                <w:b/>
                <w:i/>
                <w:color w:val="231F1F"/>
                <w:spacing w:val="-5"/>
                <w:sz w:val="20"/>
              </w:rPr>
              <w:t xml:space="preserve"> </w:t>
            </w: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tous</w:t>
            </w:r>
            <w:r w:rsidRPr="00F027EF">
              <w:rPr>
                <w:rFonts w:ascii="Arial MT" w:hAnsi="Arial MT"/>
                <w:b/>
                <w:i/>
                <w:color w:val="231F1F"/>
                <w:spacing w:val="-2"/>
                <w:sz w:val="20"/>
              </w:rPr>
              <w:t xml:space="preserve"> </w:t>
            </w: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autres</w:t>
            </w:r>
            <w:r w:rsidRPr="00F027EF">
              <w:rPr>
                <w:rFonts w:ascii="Arial MT" w:hAnsi="Arial MT"/>
                <w:b/>
                <w:i/>
                <w:color w:val="231F1F"/>
                <w:spacing w:val="-4"/>
                <w:sz w:val="20"/>
              </w:rPr>
              <w:t xml:space="preserve"> </w:t>
            </w: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comptes</w:t>
            </w:r>
            <w:r w:rsidRPr="00F027EF">
              <w:rPr>
                <w:rFonts w:ascii="Arial MT" w:hAnsi="Arial MT"/>
                <w:b/>
                <w:i/>
                <w:color w:val="231F1F"/>
                <w:spacing w:val="-2"/>
                <w:sz w:val="20"/>
              </w:rPr>
              <w:t xml:space="preserve"> </w:t>
            </w: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ouverts</w:t>
            </w:r>
            <w:r w:rsidRPr="00F027EF">
              <w:rPr>
                <w:rFonts w:ascii="Arial MT" w:hAnsi="Arial MT"/>
                <w:b/>
                <w:i/>
                <w:color w:val="231F1F"/>
                <w:spacing w:val="-3"/>
                <w:sz w:val="20"/>
              </w:rPr>
              <w:t xml:space="preserve"> </w:t>
            </w: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à</w:t>
            </w:r>
            <w:r w:rsidRPr="00F027EF">
              <w:rPr>
                <w:rFonts w:ascii="Arial MT" w:hAnsi="Arial MT"/>
                <w:b/>
                <w:i/>
                <w:color w:val="231F1F"/>
                <w:spacing w:val="-4"/>
                <w:sz w:val="20"/>
              </w:rPr>
              <w:t xml:space="preserve"> </w:t>
            </w: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ce</w:t>
            </w:r>
            <w:r w:rsidRPr="00F027EF">
              <w:rPr>
                <w:rFonts w:ascii="Arial MT" w:hAnsi="Arial MT"/>
                <w:b/>
                <w:i/>
                <w:color w:val="231F1F"/>
                <w:spacing w:val="-4"/>
                <w:sz w:val="20"/>
              </w:rPr>
              <w:t xml:space="preserve"> </w:t>
            </w:r>
            <w:r w:rsidRPr="00F027EF">
              <w:rPr>
                <w:rFonts w:ascii="Arial MT" w:hAnsi="Arial MT"/>
                <w:b/>
                <w:i/>
                <w:color w:val="231F1F"/>
                <w:sz w:val="20"/>
              </w:rPr>
              <w:t>nom</w:t>
            </w:r>
          </w:p>
        </w:tc>
        <w:tc>
          <w:tcPr>
            <w:tcW w:w="5549" w:type="dxa"/>
            <w:tcBorders>
              <w:top w:val="nil"/>
              <w:bottom w:val="single" w:sz="4" w:space="0" w:color="231F1F"/>
            </w:tcBorders>
          </w:tcPr>
          <w:p w:rsidR="00CE257C" w:rsidRDefault="00CE2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257C" w:rsidRDefault="00CE257C">
      <w:pPr>
        <w:pStyle w:val="Corpsdetexte"/>
        <w:spacing w:before="11"/>
        <w:rPr>
          <w:sz w:val="19"/>
        </w:rPr>
      </w:pPr>
    </w:p>
    <w:p w:rsidR="00F027EF" w:rsidRDefault="00F027EF" w:rsidP="00F027EF">
      <w:pPr>
        <w:pStyle w:val="Corpsdetexte"/>
        <w:spacing w:line="229" w:lineRule="exact"/>
        <w:ind w:left="215" w:firstLine="505"/>
        <w:rPr>
          <w:color w:val="231F1F"/>
        </w:rPr>
      </w:pPr>
    </w:p>
    <w:p w:rsidR="002A4B45" w:rsidRDefault="002A4B45" w:rsidP="00F027EF">
      <w:pPr>
        <w:pStyle w:val="Corpsdetexte"/>
        <w:spacing w:line="229" w:lineRule="exact"/>
        <w:ind w:left="215" w:firstLine="505"/>
        <w:rPr>
          <w:color w:val="231F1F"/>
        </w:rPr>
      </w:pPr>
    </w:p>
    <w:p w:rsidR="00CE257C" w:rsidRPr="00304B55" w:rsidRDefault="003F3E5C" w:rsidP="00795259">
      <w:pPr>
        <w:pStyle w:val="Corpsdetexte"/>
        <w:spacing w:line="229" w:lineRule="exact"/>
        <w:ind w:left="1440" w:firstLine="720"/>
        <w:rPr>
          <w:rFonts w:ascii="Times New Roman" w:hAnsi="Times New Roman" w:cs="Times New Roman"/>
          <w:color w:val="231F1F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4"/>
          <w:szCs w:val="24"/>
        </w:rPr>
        <w:lastRenderedPageBreak/>
        <w:t>Madame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,</w:t>
      </w:r>
      <w:r w:rsidRPr="00304B55">
        <w:rPr>
          <w:rFonts w:ascii="Times New Roman" w:hAnsi="Times New Roman" w:cs="Times New Roman"/>
          <w:color w:val="231F1F"/>
          <w:spacing w:val="-7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Monsieur,</w:t>
      </w:r>
    </w:p>
    <w:p w:rsidR="00F027EF" w:rsidRPr="00304B55" w:rsidRDefault="00F027EF" w:rsidP="00F027EF">
      <w:pPr>
        <w:pStyle w:val="Corpsdetexte"/>
        <w:ind w:left="215" w:right="236" w:firstLine="505"/>
        <w:jc w:val="both"/>
        <w:rPr>
          <w:rFonts w:ascii="Times New Roman" w:hAnsi="Times New Roman" w:cs="Times New Roman"/>
          <w:b/>
          <w:color w:val="231F1F"/>
          <w:sz w:val="22"/>
          <w:szCs w:val="22"/>
        </w:rPr>
      </w:pPr>
    </w:p>
    <w:p w:rsidR="00CE257C" w:rsidRDefault="003F3E5C" w:rsidP="00F027EF">
      <w:pPr>
        <w:pStyle w:val="Corpsdetexte"/>
        <w:ind w:left="215" w:right="236" w:firstLine="505"/>
        <w:jc w:val="both"/>
        <w:rPr>
          <w:rFonts w:ascii="Times New Roman" w:hAnsi="Times New Roman" w:cs="Times New Roman"/>
          <w:color w:val="231F1F"/>
          <w:sz w:val="22"/>
          <w:szCs w:val="22"/>
        </w:rPr>
      </w:pP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Vous êtes tenu(e) de me</w:t>
      </w:r>
      <w:r w:rsidRPr="00304B55">
        <w:rPr>
          <w:rFonts w:ascii="Times New Roman" w:hAnsi="Times New Roman" w:cs="Times New Roman"/>
          <w:b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verser,</w:t>
      </w:r>
      <w:r w:rsidRPr="00304B55">
        <w:rPr>
          <w:rFonts w:ascii="Times New Roman" w:hAnsi="Times New Roman" w:cs="Times New Roman"/>
          <w:b/>
          <w:color w:val="231F1F"/>
          <w:spacing w:val="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dans</w:t>
      </w:r>
      <w:r w:rsidRPr="00304B55">
        <w:rPr>
          <w:rFonts w:ascii="Times New Roman" w:hAnsi="Times New Roman" w:cs="Times New Roman"/>
          <w:b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les</w:t>
      </w:r>
      <w:r w:rsidRPr="00304B55">
        <w:rPr>
          <w:rFonts w:ascii="Times New Roman" w:hAnsi="Times New Roman" w:cs="Times New Roman"/>
          <w:b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trente jours qui suivent</w:t>
      </w:r>
      <w:r w:rsidRPr="00304B55">
        <w:rPr>
          <w:rFonts w:ascii="Times New Roman" w:hAnsi="Times New Roman" w:cs="Times New Roman"/>
          <w:b/>
          <w:color w:val="231F1F"/>
          <w:spacing w:val="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b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réception</w:t>
      </w:r>
      <w:r w:rsidRPr="00304B55">
        <w:rPr>
          <w:rFonts w:ascii="Times New Roman" w:hAnsi="Times New Roman" w:cs="Times New Roman"/>
          <w:b/>
          <w:color w:val="231F1F"/>
          <w:spacing w:val="9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du présent</w:t>
      </w:r>
      <w:r w:rsidRPr="00304B55">
        <w:rPr>
          <w:rFonts w:ascii="Times New Roman" w:hAnsi="Times New Roman" w:cs="Times New Roman"/>
          <w:b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</w:rPr>
        <w:t>document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,</w:t>
      </w:r>
      <w:r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somme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due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par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le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débiteur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mentionné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ci-dessus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dans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limite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fonds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que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détenez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cette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date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ou</w:t>
      </w:r>
      <w:r w:rsidRPr="00304B55">
        <w:rPr>
          <w:rFonts w:ascii="Times New Roman" w:hAnsi="Times New Roman" w:cs="Times New Roman"/>
          <w:color w:val="231F1F"/>
          <w:spacing w:val="-5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détiendrez pour son compte ou dont vous êtes redevable envers lui, en application de l'article L. 262 du livre</w:t>
      </w:r>
      <w:r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procédures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fiscales.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Si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êtes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débiteur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terme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ou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sous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condition,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voudrez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bien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acquitter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ma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caisse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dès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l'expiration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du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terme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ou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réalisation de la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condition.</w:t>
      </w:r>
    </w:p>
    <w:p w:rsidR="00795259" w:rsidRPr="00795259" w:rsidRDefault="00795259" w:rsidP="00F027EF">
      <w:pPr>
        <w:pStyle w:val="Corpsdetexte"/>
        <w:ind w:left="215" w:right="236" w:firstLine="505"/>
        <w:jc w:val="both"/>
        <w:rPr>
          <w:rFonts w:ascii="Times New Roman" w:hAnsi="Times New Roman" w:cs="Times New Roman"/>
          <w:color w:val="231F1F"/>
          <w:sz w:val="22"/>
          <w:szCs w:val="22"/>
          <w:u w:val="single"/>
        </w:rPr>
      </w:pPr>
      <w:r w:rsidRPr="00795259">
        <w:rPr>
          <w:rFonts w:ascii="Times New Roman" w:hAnsi="Times New Roman" w:cs="Times New Roman"/>
          <w:b/>
          <w:color w:val="231F1F"/>
          <w:sz w:val="22"/>
          <w:szCs w:val="22"/>
          <w:u w:val="single"/>
        </w:rPr>
        <w:t>Je demande expressément à ce que l’indisponibilité soit cantonnée au seul montant qui fait l’objet de la présente saisie, sans blocage du solde intégral des comptes bancaires détenus.</w:t>
      </w:r>
    </w:p>
    <w:p w:rsidR="00F027EF" w:rsidRPr="00304B55" w:rsidRDefault="00F027EF">
      <w:pPr>
        <w:pStyle w:val="Corpsdetexte"/>
        <w:spacing w:line="228" w:lineRule="exact"/>
        <w:ind w:left="215"/>
        <w:rPr>
          <w:rFonts w:ascii="Times New Roman" w:hAnsi="Times New Roman" w:cs="Times New Roman"/>
          <w:color w:val="231F1F"/>
          <w:sz w:val="22"/>
          <w:szCs w:val="22"/>
        </w:rPr>
      </w:pPr>
    </w:p>
    <w:p w:rsidR="00CE257C" w:rsidRPr="00304B55" w:rsidRDefault="003F3E5C">
      <w:pPr>
        <w:pStyle w:val="Corpsdetexte"/>
        <w:spacing w:line="228" w:lineRule="exact"/>
        <w:ind w:left="215"/>
        <w:rPr>
          <w:rFonts w:ascii="Times New Roman" w:hAnsi="Times New Roman" w:cs="Times New Roman"/>
          <w:color w:val="231F1F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présente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saisie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administrative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tiers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détenteur</w:t>
      </w:r>
      <w:r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:</w:t>
      </w:r>
    </w:p>
    <w:p w:rsidR="00F027EF" w:rsidRPr="00304B55" w:rsidRDefault="00F027EF">
      <w:pPr>
        <w:pStyle w:val="Corpsdetexte"/>
        <w:spacing w:line="228" w:lineRule="exact"/>
        <w:ind w:left="215"/>
        <w:rPr>
          <w:rFonts w:ascii="Times New Roman" w:hAnsi="Times New Roman" w:cs="Times New Roman"/>
          <w:color w:val="231F1F"/>
          <w:sz w:val="22"/>
          <w:szCs w:val="22"/>
        </w:rPr>
      </w:pPr>
    </w:p>
    <w:p w:rsidR="00CE257C" w:rsidRPr="00304B55" w:rsidRDefault="00F027EF" w:rsidP="00795259">
      <w:pPr>
        <w:pStyle w:val="Paragraphedeliste"/>
        <w:numPr>
          <w:ilvl w:val="0"/>
          <w:numId w:val="10"/>
        </w:numPr>
        <w:tabs>
          <w:tab w:val="left" w:pos="923"/>
          <w:tab w:val="left" w:pos="924"/>
        </w:tabs>
        <w:spacing w:line="242" w:lineRule="auto"/>
        <w:ind w:right="1153"/>
        <w:jc w:val="both"/>
        <w:rPr>
          <w:rFonts w:ascii="Times New Roman" w:hAnsi="Times New Roman" w:cs="Times New Roman"/>
        </w:rPr>
      </w:pPr>
      <w:r w:rsidRPr="00304B55">
        <w:rPr>
          <w:rFonts w:ascii="Times New Roman" w:hAnsi="Times New Roman" w:cs="Times New Roman"/>
          <w:color w:val="231F1F"/>
        </w:rPr>
        <w:t>Emporte</w:t>
      </w:r>
      <w:r w:rsidR="003F3E5C"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="003F3E5C" w:rsidRPr="00304B55">
        <w:rPr>
          <w:rFonts w:ascii="Times New Roman" w:hAnsi="Times New Roman" w:cs="Times New Roman"/>
          <w:b/>
          <w:color w:val="231F1F"/>
        </w:rPr>
        <w:t>attribution</w:t>
      </w:r>
      <w:r w:rsidR="003F3E5C" w:rsidRPr="00304B55">
        <w:rPr>
          <w:rFonts w:ascii="Times New Roman" w:hAnsi="Times New Roman" w:cs="Times New Roman"/>
          <w:b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b/>
          <w:color w:val="231F1F"/>
        </w:rPr>
        <w:t>immédiate</w:t>
      </w:r>
      <w:r w:rsidR="003F3E5C" w:rsidRPr="00304B55">
        <w:rPr>
          <w:rFonts w:ascii="Times New Roman" w:hAnsi="Times New Roman" w:cs="Times New Roman"/>
          <w:b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des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fonds</w:t>
      </w:r>
      <w:r w:rsidR="003F3E5C"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saisis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au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profit</w:t>
      </w:r>
      <w:r w:rsidR="003F3E5C"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="00304B55" w:rsidRPr="00304B55">
        <w:rPr>
          <w:rFonts w:ascii="Times New Roman" w:hAnsi="Times New Roman" w:cs="Times New Roman"/>
          <w:color w:val="231F1F"/>
        </w:rPr>
        <w:t>d</w:t>
      </w:r>
      <w:r w:rsidRPr="00304B55">
        <w:rPr>
          <w:rFonts w:ascii="Times New Roman" w:hAnsi="Times New Roman" w:cs="Times New Roman"/>
          <w:color w:val="231F1F"/>
        </w:rPr>
        <w:t>u lycée LE VERRIER</w:t>
      </w:r>
      <w:r w:rsidR="003F3E5C" w:rsidRPr="00304B55">
        <w:rPr>
          <w:rFonts w:ascii="Times New Roman" w:hAnsi="Times New Roman" w:cs="Times New Roman"/>
          <w:b/>
          <w:i/>
          <w:color w:val="231F1F"/>
        </w:rPr>
        <w:t>,</w:t>
      </w:r>
      <w:r w:rsidR="003F3E5C" w:rsidRPr="00304B55">
        <w:rPr>
          <w:rFonts w:ascii="Times New Roman" w:hAnsi="Times New Roman" w:cs="Times New Roman"/>
          <w:b/>
          <w:i/>
          <w:color w:val="231F1F"/>
          <w:spacing w:val="-2"/>
        </w:rPr>
        <w:t xml:space="preserve"> </w:t>
      </w:r>
      <w:proofErr w:type="gramStart"/>
      <w:r w:rsidR="003F3E5C" w:rsidRPr="00304B55">
        <w:rPr>
          <w:rFonts w:ascii="Times New Roman" w:hAnsi="Times New Roman" w:cs="Times New Roman"/>
          <w:color w:val="231F1F"/>
        </w:rPr>
        <w:t>à</w:t>
      </w:r>
      <w:r w:rsidR="00795259">
        <w:rPr>
          <w:rFonts w:ascii="Times New Roman" w:hAnsi="Times New Roman" w:cs="Times New Roman"/>
          <w:color w:val="231F1F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  <w:spacing w:val="-5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concurrence</w:t>
      </w:r>
      <w:proofErr w:type="gramEnd"/>
      <w:r w:rsidR="003F3E5C"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des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sommes</w:t>
      </w:r>
      <w:r w:rsidR="003F3E5C"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pour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lesquelles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la</w:t>
      </w:r>
      <w:r w:rsidR="003F3E5C"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saisie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à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tiers</w:t>
      </w:r>
      <w:r w:rsidR="003F3E5C"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détenteur</w:t>
      </w:r>
      <w:r w:rsidR="003F3E5C"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est</w:t>
      </w:r>
      <w:r w:rsidR="003F3E5C"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pratiquée</w:t>
      </w:r>
      <w:r w:rsidR="003F3E5C" w:rsidRPr="00304B55">
        <w:rPr>
          <w:rFonts w:ascii="Times New Roman" w:hAnsi="Times New Roman" w:cs="Times New Roman"/>
          <w:color w:val="231F1F"/>
          <w:spacing w:val="6"/>
        </w:rPr>
        <w:t xml:space="preserve"> </w:t>
      </w:r>
      <w:r w:rsidR="003F3E5C" w:rsidRPr="00304B55">
        <w:rPr>
          <w:rFonts w:ascii="Times New Roman" w:hAnsi="Times New Roman" w:cs="Times New Roman"/>
          <w:color w:val="231F1F"/>
        </w:rPr>
        <w:t>;</w:t>
      </w:r>
    </w:p>
    <w:p w:rsidR="00304B55" w:rsidRPr="00304B55" w:rsidRDefault="00304B55" w:rsidP="00304B55">
      <w:pPr>
        <w:pStyle w:val="Paragraphedeliste"/>
        <w:tabs>
          <w:tab w:val="left" w:pos="923"/>
          <w:tab w:val="left" w:pos="924"/>
        </w:tabs>
        <w:spacing w:line="242" w:lineRule="auto"/>
        <w:ind w:left="505" w:right="1153" w:firstLine="0"/>
        <w:rPr>
          <w:rFonts w:ascii="Times New Roman" w:hAnsi="Times New Roman" w:cs="Times New Roman"/>
        </w:rPr>
      </w:pPr>
    </w:p>
    <w:p w:rsidR="00304B55" w:rsidRPr="00304B55" w:rsidRDefault="00304B55" w:rsidP="00304B55">
      <w:pPr>
        <w:pStyle w:val="Paragraphedeliste"/>
        <w:numPr>
          <w:ilvl w:val="0"/>
          <w:numId w:val="10"/>
        </w:numPr>
        <w:tabs>
          <w:tab w:val="left" w:pos="924"/>
          <w:tab w:val="left" w:leader="dot" w:pos="6546"/>
        </w:tabs>
        <w:spacing w:line="227" w:lineRule="exact"/>
        <w:ind w:right="464"/>
        <w:jc w:val="both"/>
        <w:rPr>
          <w:rFonts w:ascii="Times New Roman" w:hAnsi="Times New Roman" w:cs="Times New Roman"/>
        </w:rPr>
      </w:pPr>
      <w:r w:rsidRPr="00304B55">
        <w:rPr>
          <w:rFonts w:ascii="Times New Roman" w:hAnsi="Times New Roman" w:cs="Times New Roman"/>
          <w:color w:val="231F1F"/>
        </w:rPr>
        <w:t>Rend indisponibles, conformément à l'article L. 262 du livre des procédures fiscales et au décret n°</w:t>
      </w:r>
      <w:r w:rsidRPr="00304B55">
        <w:rPr>
          <w:rFonts w:ascii="Times New Roman" w:hAnsi="Times New Roman" w:cs="Times New Roman"/>
          <w:color w:val="231F1F"/>
          <w:spacing w:val="-5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2018-1353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du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28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décembre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2018</w:t>
      </w:r>
      <w:r w:rsidRPr="00304B55">
        <w:rPr>
          <w:rFonts w:ascii="Times New Roman" w:hAnsi="Times New Roman" w:cs="Times New Roman"/>
          <w:color w:val="231F1F"/>
          <w:spacing w:val="-6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relatif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au</w:t>
      </w:r>
      <w:r w:rsidRPr="00304B55">
        <w:rPr>
          <w:rFonts w:ascii="Times New Roman" w:hAnsi="Times New Roman" w:cs="Times New Roman"/>
          <w:color w:val="231F1F"/>
          <w:spacing w:val="-6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cantonnement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de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l'indisponibilité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des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sommes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proofErr w:type="gramStart"/>
      <w:r w:rsidRPr="00304B55">
        <w:rPr>
          <w:rFonts w:ascii="Times New Roman" w:hAnsi="Times New Roman" w:cs="Times New Roman"/>
          <w:color w:val="231F1F"/>
        </w:rPr>
        <w:t xml:space="preserve">laissées </w:t>
      </w:r>
      <w:r w:rsidRPr="00304B55">
        <w:rPr>
          <w:rFonts w:ascii="Times New Roman" w:hAnsi="Times New Roman" w:cs="Times New Roman"/>
          <w:color w:val="231F1F"/>
          <w:spacing w:val="-5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au</w:t>
      </w:r>
      <w:proofErr w:type="gramEnd"/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compte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en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cas</w:t>
      </w:r>
      <w:r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de</w:t>
      </w:r>
      <w:r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saisie</w:t>
      </w:r>
      <w:r w:rsidRPr="00304B55">
        <w:rPr>
          <w:rFonts w:ascii="Times New Roman" w:hAnsi="Times New Roman" w:cs="Times New Roman"/>
          <w:color w:val="231F1F"/>
          <w:spacing w:val="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administrative à</w:t>
      </w:r>
      <w:r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tiers détenteur</w:t>
      </w:r>
      <w:r w:rsidRPr="00304B55">
        <w:rPr>
          <w:rFonts w:ascii="Times New Roman" w:hAnsi="Times New Roman" w:cs="Times New Roman"/>
          <w:color w:val="231F1F"/>
          <w:spacing w:val="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la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somme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correspondant</w:t>
      </w:r>
      <w:r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au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montant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saisi,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soit</w:t>
      </w:r>
      <w:r w:rsidRPr="00304B55">
        <w:rPr>
          <w:rFonts w:ascii="Times New Roman" w:hAnsi="Times New Roman" w:cs="Times New Roman"/>
          <w:color w:val="231F1F"/>
          <w:highlight w:val="yellow"/>
        </w:rPr>
        <w:t>___________</w:t>
      </w:r>
      <w:r w:rsidRPr="00304B55">
        <w:rPr>
          <w:rFonts w:ascii="Times New Roman" w:hAnsi="Times New Roman" w:cs="Times New Roman"/>
          <w:color w:val="231F1F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>€</w:t>
      </w:r>
      <w:r w:rsidRPr="00304B55">
        <w:rPr>
          <w:rFonts w:ascii="Times New Roman" w:hAnsi="Times New Roman" w:cs="Times New Roman"/>
          <w:color w:val="231F1F"/>
          <w:spacing w:val="8"/>
          <w:w w:val="95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>pour</w:t>
      </w:r>
      <w:r w:rsidRPr="00304B55">
        <w:rPr>
          <w:rFonts w:ascii="Times New Roman" w:hAnsi="Times New Roman" w:cs="Times New Roman"/>
          <w:color w:val="231F1F"/>
          <w:spacing w:val="9"/>
          <w:w w:val="95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>une</w:t>
      </w:r>
      <w:r w:rsidRPr="00304B55">
        <w:rPr>
          <w:rFonts w:ascii="Times New Roman" w:hAnsi="Times New Roman" w:cs="Times New Roman"/>
          <w:color w:val="231F1F"/>
          <w:spacing w:val="7"/>
          <w:w w:val="95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>créance</w:t>
      </w:r>
      <w:r w:rsidRPr="00304B55">
        <w:rPr>
          <w:rFonts w:ascii="Times New Roman" w:hAnsi="Times New Roman" w:cs="Times New Roman"/>
          <w:color w:val="231F1F"/>
          <w:spacing w:val="8"/>
          <w:w w:val="95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>saisie</w:t>
      </w:r>
      <w:r w:rsidRPr="00304B55">
        <w:rPr>
          <w:rFonts w:ascii="Times New Roman" w:hAnsi="Times New Roman" w:cs="Times New Roman"/>
          <w:color w:val="231F1F"/>
          <w:spacing w:val="9"/>
          <w:w w:val="95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 xml:space="preserve">inférieure </w:t>
      </w:r>
      <w:r w:rsidRPr="00304B55">
        <w:rPr>
          <w:rFonts w:ascii="Times New Roman" w:hAnsi="Times New Roman" w:cs="Times New Roman"/>
          <w:color w:val="231F1F"/>
          <w:w w:val="90"/>
        </w:rPr>
        <w:t>à</w:t>
      </w:r>
      <w:r w:rsidRPr="00304B55">
        <w:rPr>
          <w:rFonts w:ascii="Times New Roman" w:hAnsi="Times New Roman" w:cs="Times New Roman"/>
          <w:color w:val="231F1F"/>
          <w:spacing w:val="1"/>
          <w:w w:val="90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0"/>
        </w:rPr>
        <w:t>2</w:t>
      </w:r>
      <w:r w:rsidRPr="00304B55">
        <w:rPr>
          <w:rFonts w:ascii="Times New Roman" w:hAnsi="Times New Roman" w:cs="Times New Roman"/>
          <w:color w:val="231F1F"/>
          <w:spacing w:val="1"/>
          <w:w w:val="90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0"/>
        </w:rPr>
        <w:t>000€,</w:t>
      </w:r>
    </w:p>
    <w:p w:rsidR="00304B55" w:rsidRPr="00304B55" w:rsidRDefault="00304B55" w:rsidP="00304B55">
      <w:pPr>
        <w:tabs>
          <w:tab w:val="left" w:pos="923"/>
          <w:tab w:val="left" w:pos="924"/>
        </w:tabs>
        <w:spacing w:line="242" w:lineRule="auto"/>
        <w:ind w:right="1153"/>
        <w:rPr>
          <w:rFonts w:ascii="Times New Roman" w:hAnsi="Times New Roman" w:cs="Times New Roman"/>
        </w:rPr>
      </w:pPr>
    </w:p>
    <w:p w:rsidR="00F027EF" w:rsidRDefault="00304B55" w:rsidP="00795259">
      <w:pPr>
        <w:pStyle w:val="Corpsdetexte"/>
        <w:ind w:left="215" w:right="317" w:firstLine="360"/>
        <w:jc w:val="both"/>
        <w:rPr>
          <w:rFonts w:ascii="Times New Roman" w:hAnsi="Times New Roman" w:cs="Times New Roman"/>
          <w:color w:val="231F1F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2"/>
          <w:szCs w:val="22"/>
        </w:rPr>
        <w:t>T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outefois, vous devez laisser à la disposition du débiteur personne physique, dans la limite du solde</w:t>
      </w:r>
      <w:r w:rsidR="00F027EF"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créditeur du ou des comptes au jour de la saisie, une somme à caractère alimentaire d’un montant égal au</w:t>
      </w:r>
      <w:r w:rsidR="00F027EF"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montant</w:t>
      </w:r>
      <w:r w:rsidR="00F027EF"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forfaitaire,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pour</w:t>
      </w:r>
      <w:r w:rsidR="00F027EF"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un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allocataire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seul,</w:t>
      </w:r>
      <w:r w:rsidR="00F027EF"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mentionné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l’article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L.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262-2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du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Code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de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l’action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sociale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et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des</w:t>
      </w:r>
      <w:r w:rsidR="00F027EF"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familles.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À défaut de reverser dans le délai imparti les fonds détenus, vous pourrez vous voir réclamer cette somme</w:t>
      </w:r>
      <w:r w:rsidR="00F027EF"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majorée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du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taux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d'intérêt</w:t>
      </w:r>
      <w:r w:rsidR="00F027EF"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légal.</w:t>
      </w:r>
      <w:r w:rsidR="00F027EF"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Vos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règlements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="00F027EF"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libéreront</w:t>
      </w:r>
      <w:r w:rsidR="00F027EF"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due</w:t>
      </w:r>
      <w:r w:rsidR="00F027EF"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concurrence</w:t>
      </w:r>
      <w:r w:rsidR="00F027EF"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envers</w:t>
      </w:r>
      <w:r w:rsidR="00F027EF"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votre</w:t>
      </w:r>
      <w:r w:rsidR="00F027EF"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créancier</w:t>
      </w:r>
      <w:r w:rsidR="00F027EF"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qui</w:t>
      </w:r>
      <w:r w:rsidR="00F027EF"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a été informé de la présente mesure par notification séparée. Si les fonds que vous détenez ou devez sont</w:t>
      </w:r>
      <w:r w:rsidR="00F027EF"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indisponibles entre vos mains ou si vous contestez vos obligations envers le redevable, vous êtes tenu,</w:t>
      </w:r>
      <w:r w:rsidR="00F027EF"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conformément</w:t>
      </w:r>
      <w:r w:rsidR="00F027EF"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="00F027EF"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la loi, de m'en</w:t>
      </w:r>
      <w:r w:rsidR="00F027EF"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="00F027EF" w:rsidRPr="00304B55">
        <w:rPr>
          <w:rFonts w:ascii="Times New Roman" w:hAnsi="Times New Roman" w:cs="Times New Roman"/>
          <w:color w:val="231F1F"/>
          <w:sz w:val="22"/>
          <w:szCs w:val="22"/>
        </w:rPr>
        <w:t>aviser.</w:t>
      </w:r>
    </w:p>
    <w:p w:rsidR="00795259" w:rsidRPr="00304B55" w:rsidRDefault="00795259" w:rsidP="00795259">
      <w:pPr>
        <w:pStyle w:val="Corpsdetexte"/>
        <w:ind w:left="215" w:right="317" w:firstLine="360"/>
        <w:jc w:val="both"/>
        <w:rPr>
          <w:rFonts w:ascii="Times New Roman" w:hAnsi="Times New Roman" w:cs="Times New Roman"/>
          <w:color w:val="231F1F"/>
          <w:sz w:val="22"/>
          <w:szCs w:val="22"/>
        </w:rPr>
      </w:pPr>
    </w:p>
    <w:p w:rsidR="00F027EF" w:rsidRPr="00304B55" w:rsidRDefault="00F027EF" w:rsidP="00795259">
      <w:pPr>
        <w:pStyle w:val="Corpsdetexte"/>
        <w:spacing w:line="229" w:lineRule="exact"/>
        <w:ind w:left="215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2"/>
          <w:szCs w:val="22"/>
        </w:rPr>
        <w:t>Je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prie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d’agréer,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Madame,</w:t>
      </w:r>
      <w:r w:rsidRPr="00304B55">
        <w:rPr>
          <w:rFonts w:ascii="Times New Roman" w:hAnsi="Times New Roman" w:cs="Times New Roman"/>
          <w:color w:val="231F1F"/>
          <w:spacing w:val="-7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Monsieur,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l’expression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ma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considération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distinguée.</w:t>
      </w:r>
    </w:p>
    <w:p w:rsidR="00F027EF" w:rsidRPr="00304B55" w:rsidRDefault="00F027EF" w:rsidP="00F027EF">
      <w:pPr>
        <w:pStyle w:val="Corpsdetexte"/>
        <w:ind w:left="5877"/>
        <w:rPr>
          <w:rFonts w:ascii="Times New Roman" w:hAnsi="Times New Roman" w:cs="Times New Roman"/>
          <w:color w:val="231F1F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2"/>
          <w:szCs w:val="22"/>
        </w:rPr>
        <w:t>Fait</w:t>
      </w:r>
      <w:r w:rsidRPr="00304B55">
        <w:rPr>
          <w:rFonts w:ascii="Times New Roman" w:hAnsi="Times New Roman" w:cs="Times New Roman"/>
          <w:color w:val="231F1F"/>
          <w:spacing w:val="-10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le………………</w:t>
      </w:r>
      <w:proofErr w:type="gramStart"/>
      <w:r w:rsidRPr="00304B55">
        <w:rPr>
          <w:rFonts w:ascii="Times New Roman" w:hAnsi="Times New Roman" w:cs="Times New Roman"/>
          <w:color w:val="231F1F"/>
          <w:sz w:val="22"/>
          <w:szCs w:val="22"/>
        </w:rPr>
        <w:t>…….</w:t>
      </w:r>
      <w:proofErr w:type="gramEnd"/>
      <w:r w:rsidRPr="00304B55">
        <w:rPr>
          <w:rFonts w:ascii="Times New Roman" w:hAnsi="Times New Roman" w:cs="Times New Roman"/>
          <w:color w:val="231F1F"/>
          <w:sz w:val="22"/>
          <w:szCs w:val="22"/>
        </w:rPr>
        <w:t>à Saint-Lô</w:t>
      </w:r>
    </w:p>
    <w:p w:rsidR="00F027EF" w:rsidRDefault="00F027EF" w:rsidP="00F027EF">
      <w:pPr>
        <w:pStyle w:val="Corpsdetexte"/>
        <w:ind w:left="5157" w:firstLine="720"/>
        <w:rPr>
          <w:rFonts w:ascii="Times New Roman" w:hAnsi="Times New Roman" w:cs="Times New Roman"/>
          <w:color w:val="231F1F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>L'agent</w:t>
      </w:r>
      <w:r w:rsidRPr="00304B55">
        <w:rPr>
          <w:rFonts w:ascii="Times New Roman" w:hAnsi="Times New Roman" w:cs="Times New Roman"/>
          <w:color w:val="231F1F"/>
          <w:spacing w:val="-9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comptable</w:t>
      </w:r>
    </w:p>
    <w:p w:rsidR="00795259" w:rsidRPr="00304B55" w:rsidRDefault="00795259" w:rsidP="00F027EF">
      <w:pPr>
        <w:pStyle w:val="Corpsdetexte"/>
        <w:ind w:left="5157" w:firstLine="720"/>
        <w:rPr>
          <w:rFonts w:ascii="Times New Roman" w:hAnsi="Times New Roman" w:cs="Times New Roman"/>
          <w:sz w:val="22"/>
          <w:szCs w:val="22"/>
        </w:rPr>
      </w:pPr>
    </w:p>
    <w:p w:rsidR="00F027EF" w:rsidRPr="00304B55" w:rsidRDefault="00F027EF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04B55" w:rsidRPr="00304B55" w:rsidRDefault="00304B55">
      <w:pPr>
        <w:jc w:val="both"/>
        <w:rPr>
          <w:rFonts w:ascii="Times New Roman" w:hAnsi="Times New Roman" w:cs="Times New Roman"/>
        </w:rPr>
      </w:pPr>
    </w:p>
    <w:p w:rsidR="00304B55" w:rsidRPr="00304B55" w:rsidRDefault="002A4B45" w:rsidP="002A4B45">
      <w:pPr>
        <w:pStyle w:val="Corpsdetexte"/>
        <w:spacing w:before="95" w:line="237" w:lineRule="auto"/>
        <w:ind w:left="215" w:right="236"/>
        <w:rPr>
          <w:rFonts w:ascii="Times New Roman" w:hAnsi="Times New Roman" w:cs="Times New Roman"/>
          <w:sz w:val="22"/>
          <w:szCs w:val="22"/>
        </w:rPr>
      </w:pPr>
      <w:r w:rsidRPr="00304B55">
        <w:rPr>
          <w:rFonts w:ascii="Times New Roman" w:hAnsi="Times New Roman" w:cs="Times New Roman"/>
          <w:b/>
          <w:color w:val="231F1F"/>
          <w:sz w:val="22"/>
          <w:szCs w:val="22"/>
          <w:u w:val="single"/>
        </w:rPr>
        <w:t>J'accuse</w:t>
      </w:r>
      <w:r w:rsidRPr="00304B55">
        <w:rPr>
          <w:rFonts w:ascii="Times New Roman" w:hAnsi="Times New Roman" w:cs="Times New Roman"/>
          <w:b/>
          <w:color w:val="231F1F"/>
          <w:spacing w:val="-4"/>
          <w:sz w:val="22"/>
          <w:szCs w:val="22"/>
          <w:u w:val="single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  <w:u w:val="single"/>
        </w:rPr>
        <w:t>réception</w:t>
      </w:r>
      <w:r w:rsidRPr="00304B55">
        <w:rPr>
          <w:rFonts w:ascii="Times New Roman" w:hAnsi="Times New Roman" w:cs="Times New Roman"/>
          <w:b/>
          <w:color w:val="231F1F"/>
          <w:spacing w:val="-4"/>
          <w:sz w:val="22"/>
          <w:szCs w:val="22"/>
          <w:u w:val="single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  <w:u w:val="single"/>
        </w:rPr>
        <w:t>de</w:t>
      </w:r>
      <w:r w:rsidRPr="00304B55">
        <w:rPr>
          <w:rFonts w:ascii="Times New Roman" w:hAnsi="Times New Roman" w:cs="Times New Roman"/>
          <w:b/>
          <w:color w:val="231F1F"/>
          <w:spacing w:val="-3"/>
          <w:sz w:val="22"/>
          <w:szCs w:val="22"/>
          <w:u w:val="single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  <w:u w:val="single"/>
        </w:rPr>
        <w:t>la</w:t>
      </w:r>
      <w:r w:rsidRPr="00304B55">
        <w:rPr>
          <w:rFonts w:ascii="Times New Roman" w:hAnsi="Times New Roman" w:cs="Times New Roman"/>
          <w:b/>
          <w:color w:val="231F1F"/>
          <w:spacing w:val="-4"/>
          <w:sz w:val="22"/>
          <w:szCs w:val="22"/>
          <w:u w:val="single"/>
        </w:rPr>
        <w:t xml:space="preserve"> </w:t>
      </w:r>
      <w:r w:rsidRPr="00304B55">
        <w:rPr>
          <w:rFonts w:ascii="Times New Roman" w:hAnsi="Times New Roman" w:cs="Times New Roman"/>
          <w:b/>
          <w:color w:val="231F1F"/>
          <w:sz w:val="22"/>
          <w:szCs w:val="22"/>
          <w:u w:val="single"/>
        </w:rPr>
        <w:t>saisie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par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laquelle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demandez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verser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les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sommes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appartenant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au</w:t>
      </w:r>
      <w:r w:rsidRPr="00304B55">
        <w:rPr>
          <w:rFonts w:ascii="Times New Roman" w:hAnsi="Times New Roman" w:cs="Times New Roman"/>
          <w:color w:val="231F1F"/>
          <w:spacing w:val="-5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débiteur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désigné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dans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cadre «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Débiteur</w:t>
      </w:r>
      <w:r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»,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concurrence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somme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indiquée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ci-dessus</w:t>
      </w:r>
      <w:r w:rsidRPr="00304B55">
        <w:rPr>
          <w:rFonts w:ascii="Times New Roman" w:hAnsi="Times New Roman" w:cs="Times New Roman"/>
          <w:color w:val="231F1F"/>
          <w:spacing w:val="17"/>
          <w:position w:val="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:</w:t>
      </w:r>
    </w:p>
    <w:p w:rsidR="002A4B45" w:rsidRPr="00304B55" w:rsidRDefault="002A4B45" w:rsidP="002A4B45">
      <w:pPr>
        <w:pStyle w:val="Paragraphedeliste"/>
        <w:numPr>
          <w:ilvl w:val="1"/>
          <w:numId w:val="3"/>
        </w:numPr>
        <w:tabs>
          <w:tab w:val="left" w:pos="924"/>
        </w:tabs>
        <w:spacing w:before="1"/>
        <w:ind w:hanging="349"/>
        <w:rPr>
          <w:rFonts w:ascii="Times New Roman" w:hAnsi="Times New Roman" w:cs="Times New Roman"/>
        </w:rPr>
      </w:pPr>
      <w:r w:rsidRPr="00304B55">
        <w:rPr>
          <w:rFonts w:ascii="Times New Roman" w:hAnsi="Times New Roman" w:cs="Times New Roman"/>
          <w:color w:val="231F1F"/>
        </w:rPr>
        <w:t>Je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vous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informe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que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je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ne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suis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pas</w:t>
      </w:r>
      <w:r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dépositaire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ou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détenteur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des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sommes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envers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cette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personne.</w:t>
      </w:r>
    </w:p>
    <w:p w:rsidR="002A4B45" w:rsidRPr="00304B55" w:rsidRDefault="002A4B45" w:rsidP="002A4B45">
      <w:pPr>
        <w:pStyle w:val="Paragraphedeliste"/>
        <w:numPr>
          <w:ilvl w:val="1"/>
          <w:numId w:val="3"/>
        </w:numPr>
        <w:tabs>
          <w:tab w:val="left" w:pos="924"/>
        </w:tabs>
        <w:ind w:hanging="349"/>
        <w:rPr>
          <w:rFonts w:ascii="Times New Roman" w:hAnsi="Times New Roman" w:cs="Times New Roman"/>
        </w:rPr>
      </w:pPr>
      <w:r w:rsidRPr="00304B55">
        <w:rPr>
          <w:rFonts w:ascii="Times New Roman" w:hAnsi="Times New Roman" w:cs="Times New Roman"/>
          <w:color w:val="231F1F"/>
        </w:rPr>
        <w:t>Je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suis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débiteur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ou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dépositaire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des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sommes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envers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cette</w:t>
      </w:r>
      <w:r w:rsidRPr="00304B55">
        <w:rPr>
          <w:rFonts w:ascii="Times New Roman" w:hAnsi="Times New Roman" w:cs="Times New Roman"/>
          <w:color w:val="231F1F"/>
          <w:spacing w:val="-5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personne</w:t>
      </w:r>
    </w:p>
    <w:p w:rsidR="00304B55" w:rsidRPr="00304B55" w:rsidRDefault="00304B55" w:rsidP="00304B55">
      <w:pPr>
        <w:pStyle w:val="Paragraphedeliste"/>
        <w:tabs>
          <w:tab w:val="left" w:pos="924"/>
        </w:tabs>
        <w:ind w:left="923" w:firstLine="0"/>
        <w:rPr>
          <w:rFonts w:ascii="Times New Roman" w:hAnsi="Times New Roman" w:cs="Times New Roman"/>
        </w:rPr>
      </w:pPr>
    </w:p>
    <w:p w:rsidR="002A4B45" w:rsidRPr="00304B55" w:rsidRDefault="002A4B45" w:rsidP="002A4B45">
      <w:pPr>
        <w:pStyle w:val="Corpsdetexte"/>
        <w:tabs>
          <w:tab w:val="left" w:pos="9448"/>
        </w:tabs>
        <w:ind w:left="215"/>
        <w:rPr>
          <w:rFonts w:ascii="Times New Roman" w:hAnsi="Times New Roman" w:cs="Times New Roman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2"/>
          <w:szCs w:val="22"/>
        </w:rPr>
        <w:t>Je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déclare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nature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et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solde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du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(des)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compte(s)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du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débiteur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au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jour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saisie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ab/>
      </w:r>
    </w:p>
    <w:p w:rsidR="00795259" w:rsidRDefault="00795259" w:rsidP="002A4B45">
      <w:pPr>
        <w:pStyle w:val="Corpsdetexte"/>
        <w:tabs>
          <w:tab w:val="left" w:pos="9443"/>
        </w:tabs>
        <w:spacing w:line="231" w:lineRule="exact"/>
        <w:ind w:left="781"/>
        <w:rPr>
          <w:rFonts w:ascii="Times New Roman" w:hAnsi="Times New Roman" w:cs="Times New Roman"/>
          <w:color w:val="231F1F"/>
          <w:sz w:val="22"/>
          <w:szCs w:val="22"/>
        </w:rPr>
      </w:pPr>
    </w:p>
    <w:p w:rsidR="002A4B45" w:rsidRPr="00304B55" w:rsidRDefault="002A4B45" w:rsidP="002A4B45">
      <w:pPr>
        <w:pStyle w:val="Corpsdetexte"/>
        <w:tabs>
          <w:tab w:val="left" w:pos="9443"/>
        </w:tabs>
        <w:spacing w:line="231" w:lineRule="exact"/>
        <w:ind w:left="781"/>
        <w:rPr>
          <w:rFonts w:ascii="Times New Roman" w:hAnsi="Times New Roman" w:cs="Times New Roman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2"/>
          <w:szCs w:val="22"/>
        </w:rPr>
        <w:t>□</w:t>
      </w:r>
      <w:r w:rsidRPr="00304B55">
        <w:rPr>
          <w:rFonts w:ascii="Times New Roman" w:hAnsi="Times New Roman" w:cs="Times New Roman"/>
          <w:color w:val="231F1F"/>
          <w:spacing w:val="9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Je</w:t>
      </w:r>
      <w:r w:rsidRPr="00304B55">
        <w:rPr>
          <w:rFonts w:ascii="Times New Roman" w:hAnsi="Times New Roman" w:cs="Times New Roman"/>
          <w:color w:val="231F1F"/>
          <w:spacing w:val="-8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vous</w:t>
      </w:r>
      <w:r w:rsidRPr="00304B55">
        <w:rPr>
          <w:rFonts w:ascii="Times New Roman" w:hAnsi="Times New Roman" w:cs="Times New Roman"/>
          <w:color w:val="231F1F"/>
          <w:spacing w:val="-7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informe</w:t>
      </w:r>
      <w:r w:rsidRPr="00304B55">
        <w:rPr>
          <w:rFonts w:ascii="Times New Roman" w:hAnsi="Times New Roman" w:cs="Times New Roman"/>
          <w:color w:val="231F1F"/>
          <w:spacing w:val="-8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qu'une</w:t>
      </w:r>
      <w:r w:rsidRPr="00304B55">
        <w:rPr>
          <w:rFonts w:ascii="Times New Roman" w:hAnsi="Times New Roman" w:cs="Times New Roman"/>
          <w:color w:val="231F1F"/>
          <w:spacing w:val="-7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saisie</w:t>
      </w:r>
      <w:r w:rsidRPr="00304B55">
        <w:rPr>
          <w:rFonts w:ascii="Times New Roman" w:hAnsi="Times New Roman" w:cs="Times New Roman"/>
          <w:color w:val="231F1F"/>
          <w:spacing w:val="-8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a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déjà</w:t>
      </w:r>
      <w:r w:rsidRPr="00304B55">
        <w:rPr>
          <w:rFonts w:ascii="Times New Roman" w:hAnsi="Times New Roman" w:cs="Times New Roman"/>
          <w:color w:val="231F1F"/>
          <w:spacing w:val="-8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été</w:t>
      </w:r>
      <w:r w:rsidRPr="00304B55">
        <w:rPr>
          <w:rFonts w:ascii="Times New Roman" w:hAnsi="Times New Roman" w:cs="Times New Roman"/>
          <w:color w:val="231F1F"/>
          <w:spacing w:val="-7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pratiquée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l'encontre</w:t>
      </w:r>
      <w:r w:rsidRPr="00304B55">
        <w:rPr>
          <w:rFonts w:ascii="Times New Roman" w:hAnsi="Times New Roman" w:cs="Times New Roman"/>
          <w:color w:val="231F1F"/>
          <w:spacing w:val="-7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</w:t>
      </w:r>
      <w:r w:rsidRPr="00304B55">
        <w:rPr>
          <w:rFonts w:ascii="Times New Roman" w:hAnsi="Times New Roman" w:cs="Times New Roman"/>
          <w:color w:val="231F1F"/>
          <w:spacing w:val="-8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ce</w:t>
      </w:r>
      <w:r w:rsidRPr="00304B55">
        <w:rPr>
          <w:rFonts w:ascii="Times New Roman" w:hAnsi="Times New Roman" w:cs="Times New Roman"/>
          <w:color w:val="231F1F"/>
          <w:spacing w:val="-6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débiteur</w:t>
      </w:r>
      <w:r w:rsidRPr="00304B55">
        <w:rPr>
          <w:rFonts w:ascii="Times New Roman" w:hAnsi="Times New Roman" w:cs="Times New Roman"/>
          <w:color w:val="231F1F"/>
          <w:spacing w:val="-7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le</w:t>
      </w:r>
      <w:r w:rsidRPr="00304B55">
        <w:rPr>
          <w:rFonts w:ascii="Times New Roman" w:hAnsi="Times New Roman" w:cs="Times New Roman"/>
          <w:color w:val="231F1F"/>
          <w:spacing w:val="-10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: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9"/>
          <w:sz w:val="22"/>
          <w:szCs w:val="22"/>
          <w:u w:val="dotted" w:color="231F1F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ab/>
      </w:r>
    </w:p>
    <w:p w:rsidR="002A4B45" w:rsidRPr="00304B55" w:rsidRDefault="002A4B45" w:rsidP="002A4B45">
      <w:pPr>
        <w:pStyle w:val="Corpsdetexte"/>
        <w:tabs>
          <w:tab w:val="left" w:pos="9443"/>
        </w:tabs>
        <w:spacing w:line="228" w:lineRule="exact"/>
        <w:ind w:left="858"/>
        <w:rPr>
          <w:rFonts w:ascii="Times New Roman" w:hAnsi="Times New Roman" w:cs="Times New Roman"/>
          <w:sz w:val="22"/>
          <w:szCs w:val="22"/>
        </w:rPr>
      </w:pPr>
      <w:proofErr w:type="gramStart"/>
      <w:r w:rsidRPr="00304B55">
        <w:rPr>
          <w:rFonts w:ascii="Times New Roman" w:hAnsi="Times New Roman" w:cs="Times New Roman"/>
          <w:color w:val="231F1F"/>
          <w:sz w:val="22"/>
          <w:szCs w:val="22"/>
        </w:rPr>
        <w:t>par</w:t>
      </w:r>
      <w:proofErr w:type="gramEnd"/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: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9"/>
          <w:sz w:val="22"/>
          <w:szCs w:val="22"/>
          <w:u w:val="dotted" w:color="231F1F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ab/>
      </w:r>
    </w:p>
    <w:p w:rsidR="002A4B45" w:rsidRPr="00304B55" w:rsidRDefault="002A4B45" w:rsidP="002A4B45">
      <w:pPr>
        <w:pStyle w:val="Corpsdetexte"/>
        <w:tabs>
          <w:tab w:val="left" w:pos="2491"/>
          <w:tab w:val="left" w:pos="2732"/>
          <w:tab w:val="left" w:pos="9465"/>
        </w:tabs>
        <w:spacing w:line="229" w:lineRule="exact"/>
        <w:ind w:left="858"/>
        <w:rPr>
          <w:rFonts w:ascii="Times New Roman" w:hAnsi="Times New Roman" w:cs="Times New Roman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w w:val="99"/>
          <w:sz w:val="22"/>
          <w:szCs w:val="22"/>
          <w:u w:val="dotted" w:color="231F1F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ab/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ab/>
      </w:r>
      <w:proofErr w:type="gramStart"/>
      <w:r w:rsidRPr="00304B55">
        <w:rPr>
          <w:rFonts w:ascii="Times New Roman" w:hAnsi="Times New Roman" w:cs="Times New Roman"/>
          <w:color w:val="231F1F"/>
          <w:sz w:val="22"/>
          <w:szCs w:val="22"/>
        </w:rPr>
        <w:t>pour</w:t>
      </w:r>
      <w:proofErr w:type="gramEnd"/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un</w:t>
      </w:r>
      <w:r w:rsidRPr="00304B55">
        <w:rPr>
          <w:rFonts w:ascii="Times New Roman" w:hAnsi="Times New Roman" w:cs="Times New Roman"/>
          <w:color w:val="231F1F"/>
          <w:spacing w:val="-1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montant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9"/>
          <w:sz w:val="22"/>
          <w:szCs w:val="22"/>
          <w:u w:val="dotted" w:color="231F1F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ab/>
      </w:r>
    </w:p>
    <w:p w:rsidR="002A4B45" w:rsidRPr="00304B55" w:rsidRDefault="002A4B45" w:rsidP="002A4B45">
      <w:pPr>
        <w:pStyle w:val="Corpsdetexte"/>
        <w:spacing w:before="2"/>
        <w:rPr>
          <w:rFonts w:ascii="Times New Roman" w:hAnsi="Times New Roman" w:cs="Times New Roman"/>
          <w:sz w:val="22"/>
          <w:szCs w:val="22"/>
        </w:rPr>
      </w:pPr>
      <w:r w:rsidRPr="00304B55">
        <w:rPr>
          <w:rFonts w:ascii="Times New Roman" w:hAnsi="Times New Roman" w:cs="Times New Roman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8761E07" wp14:editId="666AFB23">
                <wp:simplePos x="0" y="0"/>
                <wp:positionH relativeFrom="page">
                  <wp:posOffset>1306830</wp:posOffset>
                </wp:positionH>
                <wp:positionV relativeFrom="paragraph">
                  <wp:posOffset>139700</wp:posOffset>
                </wp:positionV>
                <wp:extent cx="3551555" cy="1270"/>
                <wp:effectExtent l="0" t="0" r="0" b="0"/>
                <wp:wrapTopAndBottom/>
                <wp:docPr id="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1555" cy="1270"/>
                        </a:xfrm>
                        <a:custGeom>
                          <a:avLst/>
                          <a:gdLst>
                            <a:gd name="T0" fmla="+- 0 2058 2058"/>
                            <a:gd name="T1" fmla="*/ T0 w 5593"/>
                            <a:gd name="T2" fmla="+- 0 7650 2058"/>
                            <a:gd name="T3" fmla="*/ T2 w 5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93">
                              <a:moveTo>
                                <a:pt x="0" y="0"/>
                              </a:moveTo>
                              <a:lnTo>
                                <a:pt x="5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31F1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5BAF" id="Freeform 3" o:spid="_x0000_s1026" style="position:absolute;margin-left:102.9pt;margin-top:11pt;width:279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" path="m,l5592,e" filled="f" strokecolor="#231f1f" strokeweight=".6pt">
                <v:stroke dashstyle="1 1"/>
                <v:path arrowok="t" o:connecttype="custom" o:connectlocs="0,0;3550920,0" o:connectangles="0,0"/>
                <w10:wrap type="topAndBottom" anchorx="page"/>
              </v:shape>
            </w:pict>
          </mc:Fallback>
        </mc:AlternateContent>
      </w:r>
    </w:p>
    <w:p w:rsidR="002A4B45" w:rsidRPr="00304B55" w:rsidRDefault="002A4B45" w:rsidP="002A4B45">
      <w:pPr>
        <w:pStyle w:val="Paragraphedeliste"/>
        <w:numPr>
          <w:ilvl w:val="1"/>
          <w:numId w:val="3"/>
        </w:numPr>
        <w:tabs>
          <w:tab w:val="left" w:pos="924"/>
        </w:tabs>
        <w:spacing w:line="220" w:lineRule="exact"/>
        <w:ind w:hanging="299"/>
        <w:rPr>
          <w:rFonts w:ascii="Times New Roman" w:hAnsi="Times New Roman" w:cs="Times New Roman"/>
        </w:rPr>
      </w:pPr>
      <w:r w:rsidRPr="00304B55">
        <w:rPr>
          <w:rFonts w:ascii="Times New Roman" w:hAnsi="Times New Roman" w:cs="Times New Roman"/>
          <w:color w:val="231F1F"/>
        </w:rPr>
        <w:t>Je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m'acquitterai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le…………</w:t>
      </w:r>
      <w:proofErr w:type="gramStart"/>
      <w:r w:rsidRPr="00304B55">
        <w:rPr>
          <w:rFonts w:ascii="Times New Roman" w:hAnsi="Times New Roman" w:cs="Times New Roman"/>
          <w:color w:val="231F1F"/>
        </w:rPr>
        <w:t>…….</w:t>
      </w:r>
      <w:proofErr w:type="gramEnd"/>
      <w:r w:rsidRPr="00304B55">
        <w:rPr>
          <w:rFonts w:ascii="Times New Roman" w:hAnsi="Times New Roman" w:cs="Times New Roman"/>
          <w:color w:val="231F1F"/>
        </w:rPr>
        <w:t>du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montant</w:t>
      </w:r>
      <w:r w:rsidRPr="00304B55">
        <w:rPr>
          <w:rFonts w:ascii="Times New Roman" w:hAnsi="Times New Roman" w:cs="Times New Roman"/>
          <w:color w:val="231F1F"/>
          <w:spacing w:val="-4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de………………………..</w:t>
      </w:r>
    </w:p>
    <w:p w:rsidR="002A4B45" w:rsidRPr="00304B55" w:rsidRDefault="002A4B45" w:rsidP="002A4B45">
      <w:pPr>
        <w:pStyle w:val="Paragraphedeliste"/>
        <w:numPr>
          <w:ilvl w:val="1"/>
          <w:numId w:val="3"/>
        </w:numPr>
        <w:tabs>
          <w:tab w:val="left" w:pos="924"/>
          <w:tab w:val="left" w:leader="dot" w:pos="8184"/>
        </w:tabs>
        <w:ind w:hanging="349"/>
        <w:rPr>
          <w:rFonts w:ascii="Times New Roman" w:hAnsi="Times New Roman" w:cs="Times New Roman"/>
        </w:rPr>
      </w:pPr>
      <w:r w:rsidRPr="00304B55">
        <w:rPr>
          <w:rFonts w:ascii="Times New Roman" w:hAnsi="Times New Roman" w:cs="Times New Roman"/>
          <w:color w:val="231F1F"/>
        </w:rPr>
        <w:t>Je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vous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déclare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que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j'ai</w:t>
      </w:r>
      <w:r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laissé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sur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le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compte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n°</w:t>
      </w:r>
      <w:proofErr w:type="gramStart"/>
      <w:r w:rsidRPr="00304B55">
        <w:rPr>
          <w:rFonts w:ascii="Times New Roman" w:hAnsi="Times New Roman" w:cs="Times New Roman"/>
          <w:color w:val="231F1F"/>
        </w:rPr>
        <w:t>…....</w:t>
      </w:r>
      <w:proofErr w:type="gramEnd"/>
      <w:r w:rsidRPr="00304B55">
        <w:rPr>
          <w:rFonts w:ascii="Times New Roman" w:hAnsi="Times New Roman" w:cs="Times New Roman"/>
          <w:color w:val="231F1F"/>
        </w:rPr>
        <w:t>.le</w:t>
      </w:r>
      <w:r w:rsidRPr="00304B55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montant</w:t>
      </w:r>
      <w:r w:rsidRPr="00304B55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de</w:t>
      </w:r>
      <w:r w:rsidRPr="00304B55">
        <w:rPr>
          <w:rFonts w:ascii="Times New Roman" w:hAnsi="Times New Roman" w:cs="Times New Roman"/>
          <w:color w:val="231F1F"/>
        </w:rPr>
        <w:tab/>
      </w:r>
      <w:r w:rsidRPr="00304B55">
        <w:rPr>
          <w:rFonts w:ascii="Times New Roman" w:hAnsi="Times New Roman" w:cs="Times New Roman"/>
          <w:color w:val="231F1F"/>
          <w:w w:val="95"/>
        </w:rPr>
        <w:t>€</w:t>
      </w:r>
      <w:r w:rsidRPr="00304B55">
        <w:rPr>
          <w:rFonts w:ascii="Times New Roman" w:hAnsi="Times New Roman" w:cs="Times New Roman"/>
          <w:color w:val="231F1F"/>
          <w:spacing w:val="-4"/>
          <w:w w:val="95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>correspondant</w:t>
      </w:r>
      <w:r w:rsidRPr="00304B55">
        <w:rPr>
          <w:rFonts w:ascii="Times New Roman" w:hAnsi="Times New Roman" w:cs="Times New Roman"/>
          <w:color w:val="231F1F"/>
          <w:spacing w:val="-3"/>
          <w:w w:val="95"/>
        </w:rPr>
        <w:t xml:space="preserve"> </w:t>
      </w:r>
      <w:r w:rsidRPr="00304B55">
        <w:rPr>
          <w:rFonts w:ascii="Times New Roman" w:hAnsi="Times New Roman" w:cs="Times New Roman"/>
          <w:color w:val="231F1F"/>
          <w:w w:val="95"/>
        </w:rPr>
        <w:t>à</w:t>
      </w:r>
    </w:p>
    <w:p w:rsidR="002A4B45" w:rsidRPr="00304B55" w:rsidRDefault="002A4B45" w:rsidP="002A4B45">
      <w:pPr>
        <w:pStyle w:val="Corpsdetexte"/>
        <w:ind w:left="935"/>
        <w:rPr>
          <w:rFonts w:ascii="Times New Roman" w:hAnsi="Times New Roman" w:cs="Times New Roman"/>
          <w:sz w:val="22"/>
          <w:szCs w:val="22"/>
        </w:rPr>
      </w:pPr>
      <w:proofErr w:type="gramStart"/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proofErr w:type="gramEnd"/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somme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caractère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alimentaire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laissée</w:t>
      </w:r>
      <w:r w:rsidRPr="00304B55">
        <w:rPr>
          <w:rFonts w:ascii="Times New Roman" w:hAnsi="Times New Roman" w:cs="Times New Roman"/>
          <w:color w:val="231F1F"/>
          <w:spacing w:val="-2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pacing w:val="-3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la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disposition</w:t>
      </w:r>
      <w:r w:rsidRPr="00304B55">
        <w:rPr>
          <w:rFonts w:ascii="Times New Roman" w:hAnsi="Times New Roman" w:cs="Times New Roman"/>
          <w:color w:val="231F1F"/>
          <w:spacing w:val="-5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du</w:t>
      </w:r>
      <w:r w:rsidRPr="00304B55">
        <w:rPr>
          <w:rFonts w:ascii="Times New Roman" w:hAnsi="Times New Roman" w:cs="Times New Roman"/>
          <w:color w:val="231F1F"/>
          <w:spacing w:val="-4"/>
          <w:sz w:val="22"/>
          <w:szCs w:val="22"/>
        </w:rPr>
        <w:t xml:space="preserve"> </w:t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débiteur.</w:t>
      </w:r>
    </w:p>
    <w:p w:rsidR="002A4B45" w:rsidRPr="00304B55" w:rsidRDefault="002A4B45" w:rsidP="002A4B45">
      <w:pPr>
        <w:pStyle w:val="Paragraphedeliste"/>
        <w:numPr>
          <w:ilvl w:val="1"/>
          <w:numId w:val="3"/>
        </w:numPr>
        <w:tabs>
          <w:tab w:val="left" w:pos="979"/>
        </w:tabs>
        <w:spacing w:before="1"/>
        <w:ind w:left="978" w:hanging="354"/>
        <w:rPr>
          <w:rFonts w:ascii="Times New Roman" w:hAnsi="Times New Roman" w:cs="Times New Roman"/>
        </w:rPr>
      </w:pPr>
      <w:r w:rsidRPr="00304B55">
        <w:rPr>
          <w:rFonts w:ascii="Times New Roman" w:hAnsi="Times New Roman" w:cs="Times New Roman"/>
          <w:color w:val="231F1F"/>
        </w:rPr>
        <w:t>Autre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cas</w:t>
      </w:r>
      <w:r w:rsidRPr="00304B55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304B55">
        <w:rPr>
          <w:rFonts w:ascii="Times New Roman" w:hAnsi="Times New Roman" w:cs="Times New Roman"/>
          <w:color w:val="231F1F"/>
        </w:rPr>
        <w:t>:</w:t>
      </w:r>
    </w:p>
    <w:p w:rsidR="00304B55" w:rsidRPr="00304B55" w:rsidRDefault="00304B55" w:rsidP="00304B55">
      <w:pPr>
        <w:tabs>
          <w:tab w:val="left" w:pos="979"/>
        </w:tabs>
        <w:spacing w:before="1"/>
        <w:rPr>
          <w:rFonts w:ascii="Times New Roman" w:hAnsi="Times New Roman" w:cs="Times New Roman"/>
        </w:rPr>
      </w:pPr>
    </w:p>
    <w:p w:rsidR="002A4B45" w:rsidRPr="00304B55" w:rsidRDefault="002A4B45" w:rsidP="002A4B45">
      <w:pPr>
        <w:pStyle w:val="Corpsdetexte"/>
        <w:rPr>
          <w:rFonts w:ascii="Times New Roman" w:hAnsi="Times New Roman" w:cs="Times New Roman"/>
          <w:sz w:val="22"/>
          <w:szCs w:val="22"/>
        </w:rPr>
      </w:pPr>
    </w:p>
    <w:p w:rsidR="002A4B45" w:rsidRPr="00304B55" w:rsidRDefault="002A4B45" w:rsidP="002A4B45">
      <w:pPr>
        <w:pStyle w:val="Corpsdetexte"/>
        <w:tabs>
          <w:tab w:val="left" w:pos="7659"/>
          <w:tab w:val="left" w:pos="9074"/>
        </w:tabs>
        <w:ind w:left="5495"/>
        <w:rPr>
          <w:rFonts w:ascii="Times New Roman" w:hAnsi="Times New Roman" w:cs="Times New Roman"/>
          <w:sz w:val="22"/>
          <w:szCs w:val="22"/>
        </w:rPr>
      </w:pPr>
      <w:r w:rsidRPr="00304B55">
        <w:rPr>
          <w:rFonts w:ascii="Times New Roman" w:hAnsi="Times New Roman" w:cs="Times New Roman"/>
          <w:color w:val="231F1F"/>
          <w:sz w:val="22"/>
          <w:szCs w:val="22"/>
        </w:rPr>
        <w:t>À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ab/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le</w:t>
      </w:r>
      <w:r w:rsidRPr="00304B55">
        <w:rPr>
          <w:rFonts w:ascii="Times New Roman" w:hAnsi="Times New Roman" w:cs="Times New Roman"/>
          <w:color w:val="231F1F"/>
          <w:sz w:val="22"/>
          <w:szCs w:val="22"/>
          <w:u w:val="dotted" w:color="231F1F"/>
        </w:rPr>
        <w:tab/>
      </w:r>
      <w:r w:rsidRPr="00304B55">
        <w:rPr>
          <w:rFonts w:ascii="Times New Roman" w:hAnsi="Times New Roman" w:cs="Times New Roman"/>
          <w:color w:val="231F1F"/>
          <w:sz w:val="22"/>
          <w:szCs w:val="22"/>
        </w:rPr>
        <w:t>Signature</w:t>
      </w:r>
    </w:p>
    <w:p w:rsidR="002A4B45" w:rsidRDefault="002A4B45">
      <w:pPr>
        <w:jc w:val="both"/>
        <w:sectPr w:rsidR="002A4B45">
          <w:type w:val="continuous"/>
          <w:pgSz w:w="11900" w:h="16840"/>
          <w:pgMar w:top="1660" w:right="620" w:bottom="1080" w:left="1200" w:header="720" w:footer="720" w:gutter="0"/>
          <w:cols w:space="720"/>
        </w:sectPr>
      </w:pPr>
    </w:p>
    <w:p w:rsidR="00CE257C" w:rsidRDefault="003F3E5C">
      <w:pPr>
        <w:pStyle w:val="Corpsdetexte"/>
        <w:spacing w:before="1"/>
        <w:ind w:left="215" w:right="236"/>
      </w:pPr>
      <w:r>
        <w:rPr>
          <w:color w:val="231F1F"/>
        </w:rPr>
        <w:lastRenderedPageBreak/>
        <w:t>Le décret n° 2018-1353 du 28 décembre 2018 relatif au cantonnement de l'indisponibilité des sommes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laissées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compte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en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cas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saisie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administrative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tiers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détenteur,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l'article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262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Livre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procédures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fiscales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ainsi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que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articles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112-2,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162-1,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162-2,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211-1,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211-2,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112-4,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112-5,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162-2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à</w:t>
      </w:r>
    </w:p>
    <w:p w:rsidR="00CE257C" w:rsidRDefault="003F3E5C">
      <w:pPr>
        <w:pStyle w:val="Corpsdetexte"/>
        <w:ind w:left="215"/>
      </w:pPr>
      <w:r>
        <w:rPr>
          <w:color w:val="231F1F"/>
        </w:rPr>
        <w:t>R.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162-9,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211-9,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211-10,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211-19,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211-20, R.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211-22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213-10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procédures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civiles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d’exécution, l'article R. 421-68 du Code de l’éducation ainsi que l’article L. 1617-5 du Code général des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collectivités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territoriales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peuvent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être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consultés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sur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site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Légifrance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(</w:t>
      </w:r>
      <w:r>
        <w:rPr>
          <w:color w:val="1B3AFF"/>
          <w:u w:val="single" w:color="1B3AFF"/>
        </w:rPr>
        <w:t>http://www.legifrance.gouv.fr</w:t>
      </w:r>
      <w:r>
        <w:rPr>
          <w:color w:val="231F1F"/>
        </w:rPr>
        <w:t>).</w:t>
      </w:r>
    </w:p>
    <w:p w:rsidR="00F027EF" w:rsidRDefault="00F027EF">
      <w:pPr>
        <w:pStyle w:val="Corpsdetexte"/>
        <w:spacing w:before="6"/>
        <w:rPr>
          <w:sz w:val="16"/>
        </w:rPr>
      </w:pPr>
    </w:p>
    <w:p w:rsidR="00CE257C" w:rsidRDefault="00A727D3" w:rsidP="002A4B45">
      <w:pPr>
        <w:pStyle w:val="Corpsdetexte"/>
        <w:spacing w:before="6"/>
        <w:ind w:firstLine="21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148590</wp:posOffset>
                </wp:positionV>
                <wp:extent cx="6262370" cy="178435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6FA" w:rsidRDefault="009D36FA">
                            <w:pPr>
                              <w:spacing w:before="18"/>
                              <w:ind w:left="3684" w:right="368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20"/>
                              </w:rPr>
                              <w:t>Modalités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1F"/>
                                <w:sz w:val="20"/>
                              </w:rPr>
                              <w:t>contestation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5.15pt;margin-top:11.7pt;width:493.1pt;height:14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" filled="f" strokecolor="#231f1f" strokeweight=".48pt">
                <v:textbox inset="0,0,0,0">
                  <w:txbxContent>
                    <w:p w:rsidR="009D36FA" w:rsidRDefault="009D36FA">
                      <w:pPr>
                        <w:spacing w:before="18"/>
                        <w:ind w:left="3684" w:right="368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231F1F"/>
                          <w:sz w:val="20"/>
                        </w:rPr>
                        <w:t>Modalités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1F"/>
                          <w:sz w:val="20"/>
                        </w:rPr>
                        <w:t>contestation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3E5C">
        <w:rPr>
          <w:color w:val="231F1F"/>
        </w:rPr>
        <w:t>Livre</w:t>
      </w:r>
      <w:r w:rsidR="003F3E5C">
        <w:rPr>
          <w:color w:val="231F1F"/>
          <w:spacing w:val="-4"/>
        </w:rPr>
        <w:t xml:space="preserve"> </w:t>
      </w:r>
      <w:r w:rsidR="003F3E5C">
        <w:rPr>
          <w:color w:val="231F1F"/>
        </w:rPr>
        <w:t>des</w:t>
      </w:r>
      <w:r w:rsidR="003F3E5C">
        <w:rPr>
          <w:color w:val="231F1F"/>
          <w:spacing w:val="-5"/>
        </w:rPr>
        <w:t xml:space="preserve"> </w:t>
      </w:r>
      <w:r w:rsidR="003F3E5C">
        <w:rPr>
          <w:color w:val="231F1F"/>
        </w:rPr>
        <w:t>procédures</w:t>
      </w:r>
      <w:r w:rsidR="003F3E5C">
        <w:rPr>
          <w:color w:val="231F1F"/>
          <w:spacing w:val="-5"/>
        </w:rPr>
        <w:t xml:space="preserve"> </w:t>
      </w:r>
      <w:r w:rsidR="003F3E5C">
        <w:rPr>
          <w:color w:val="231F1F"/>
        </w:rPr>
        <w:t>fiscales</w:t>
      </w:r>
    </w:p>
    <w:p w:rsidR="00CE257C" w:rsidRDefault="003F3E5C">
      <w:pPr>
        <w:pStyle w:val="Corpsdetexte"/>
        <w:spacing w:line="242" w:lineRule="auto"/>
        <w:ind w:left="215" w:right="261"/>
      </w:pPr>
      <w:r>
        <w:rPr>
          <w:rFonts w:ascii="Arial" w:hAnsi="Arial"/>
          <w:b/>
          <w:color w:val="231F1F"/>
        </w:rPr>
        <w:t xml:space="preserve">Article L. 281 </w:t>
      </w:r>
      <w:r>
        <w:rPr>
          <w:color w:val="231F1F"/>
        </w:rPr>
        <w:t>- Les contestations relatives au recouvrement des impôts, taxes, redevances, amendes,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condamnations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pécuniaires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et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sommes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quelconques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dont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perception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incombe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aux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comptables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publics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doivent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être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adressées à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l'administration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dont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dépend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comptable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qui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exerce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poursuites.</w:t>
      </w:r>
    </w:p>
    <w:p w:rsidR="00CE257C" w:rsidRDefault="003F3E5C">
      <w:pPr>
        <w:pStyle w:val="Corpsdetexte"/>
        <w:ind w:left="215" w:right="345"/>
      </w:pPr>
      <w:r>
        <w:rPr>
          <w:color w:val="231F1F"/>
        </w:rPr>
        <w:t>Lorsque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contestations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portent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sur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recouvrement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créances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détenues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établissements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publics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de l'État, par un de ses groupements d'intérêt public ou par les autorités publiques indépendantes, dotés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d'un agent comptable, ces contestations sont adressées à l'ordonnateur de l'établissement public, du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groupement d'intérêt public ou de l'autorité publique indépendante pour le compte duquel l'agent comptable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exercé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poursuites.</w:t>
      </w:r>
    </w:p>
    <w:p w:rsidR="00CE257C" w:rsidRDefault="003F3E5C">
      <w:pPr>
        <w:pStyle w:val="Corpsdetexte"/>
        <w:ind w:left="215"/>
      </w:pPr>
      <w:r>
        <w:rPr>
          <w:color w:val="231F1F"/>
        </w:rPr>
        <w:t>Les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contestations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relatives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recouvrement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ne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peuvent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pas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remettre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cause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bien-fondé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créance.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Elles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peuvent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porter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:</w:t>
      </w:r>
    </w:p>
    <w:p w:rsidR="00CE257C" w:rsidRDefault="003F3E5C">
      <w:pPr>
        <w:pStyle w:val="Corpsdetexte"/>
        <w:spacing w:line="228" w:lineRule="exact"/>
        <w:ind w:left="215"/>
      </w:pPr>
      <w:r>
        <w:rPr>
          <w:color w:val="231F1F"/>
        </w:rPr>
        <w:t>1°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Sur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régularité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en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forme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l'acte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;</w:t>
      </w:r>
    </w:p>
    <w:p w:rsidR="00CE257C" w:rsidRDefault="003F3E5C">
      <w:pPr>
        <w:pStyle w:val="Corpsdetexte"/>
        <w:ind w:left="215" w:right="317"/>
      </w:pPr>
      <w:r>
        <w:rPr>
          <w:color w:val="231F1F"/>
        </w:rPr>
        <w:t>2°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l'exclusion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amendes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condamnations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pécuniaires,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sur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l'obligation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paiement,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sur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montant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dette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compte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tenu des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paiements effectués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et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sur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l'exigibilité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somme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réclamée.</w:t>
      </w:r>
    </w:p>
    <w:p w:rsidR="00CE257C" w:rsidRDefault="003F3E5C">
      <w:pPr>
        <w:pStyle w:val="Corpsdetexte"/>
        <w:ind w:left="215"/>
      </w:pPr>
      <w:r>
        <w:rPr>
          <w:color w:val="231F1F"/>
        </w:rPr>
        <w:t>Les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recours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contre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décisions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prises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l'administration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sur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contestations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sont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portés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dans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cas</w:t>
      </w:r>
    </w:p>
    <w:p w:rsidR="00CE257C" w:rsidRDefault="003F3E5C">
      <w:pPr>
        <w:pStyle w:val="Corpsdetexte"/>
        <w:ind w:left="215"/>
      </w:pPr>
      <w:proofErr w:type="gramStart"/>
      <w:r>
        <w:rPr>
          <w:color w:val="231F1F"/>
        </w:rPr>
        <w:t>prévu</w:t>
      </w:r>
      <w:proofErr w:type="gramEnd"/>
      <w:r>
        <w:rPr>
          <w:color w:val="231F1F"/>
          <w:spacing w:val="-3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1°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devant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juge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l'exécution.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Dans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cas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prévus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2°,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ils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sont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portés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: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[…]</w:t>
      </w:r>
    </w:p>
    <w:p w:rsidR="00CE257C" w:rsidRDefault="003F3E5C">
      <w:pPr>
        <w:pStyle w:val="Corpsdetexte"/>
        <w:ind w:left="215" w:right="261"/>
      </w:pPr>
      <w:r>
        <w:rPr>
          <w:color w:val="231F1F"/>
        </w:rPr>
        <w:t>b) Pour les créances non fiscales de l'État, des établissements publics de l'État, de ses groupements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d'intérêt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public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autorités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publiques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indépendantes,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dotés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d'un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agent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comptable,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devant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juge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droit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commun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selon 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nature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créance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;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[…].</w:t>
      </w:r>
    </w:p>
    <w:p w:rsidR="00CE257C" w:rsidRDefault="003F3E5C">
      <w:pPr>
        <w:pStyle w:val="Corpsdetexte"/>
        <w:spacing w:line="242" w:lineRule="auto"/>
        <w:ind w:left="215"/>
      </w:pPr>
      <w:r>
        <w:rPr>
          <w:rFonts w:ascii="Arial" w:hAnsi="Arial"/>
          <w:b/>
          <w:color w:val="231F1F"/>
        </w:rPr>
        <w:t>Article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rFonts w:ascii="Arial" w:hAnsi="Arial"/>
          <w:b/>
          <w:color w:val="231F1F"/>
        </w:rPr>
        <w:t>R.*281-1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color w:val="231F1F"/>
        </w:rPr>
        <w:t>-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contestations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relatives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recouvrement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prévues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l'article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281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peuvent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être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formulées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par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redevable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lui-même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personne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tenue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solidairement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conjointement.</w:t>
      </w:r>
    </w:p>
    <w:p w:rsidR="00CE257C" w:rsidRDefault="003F3E5C">
      <w:pPr>
        <w:pStyle w:val="Corpsdetexte"/>
        <w:ind w:left="215"/>
      </w:pPr>
      <w:r>
        <w:rPr>
          <w:color w:val="231F1F"/>
        </w:rPr>
        <w:t>Elles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font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l'objet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d'une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demande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qui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doit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être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adressée,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appuyée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toutes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justifications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utiles,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chef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service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compétent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suivant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:</w:t>
      </w:r>
    </w:p>
    <w:p w:rsidR="00CE257C" w:rsidRDefault="003F3E5C">
      <w:pPr>
        <w:pStyle w:val="Corpsdetexte"/>
        <w:ind w:left="215"/>
      </w:pPr>
      <w:r>
        <w:rPr>
          <w:color w:val="231F1F"/>
        </w:rPr>
        <w:t>a)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directeur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départemental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régional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finances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publiques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département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dans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lequel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été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prise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décision d'engager la poursuite ou le responsable du service à compétence nationale si le recouvrement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incombe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un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comptable 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direction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générale des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finances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publiques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[…].</w:t>
      </w:r>
    </w:p>
    <w:p w:rsidR="00CE257C" w:rsidRDefault="003F3E5C">
      <w:pPr>
        <w:pStyle w:val="Corpsdetexte"/>
        <w:spacing w:line="242" w:lineRule="auto"/>
        <w:ind w:left="215"/>
      </w:pPr>
      <w:r>
        <w:rPr>
          <w:rFonts w:ascii="Arial" w:hAnsi="Arial"/>
          <w:b/>
          <w:color w:val="231F1F"/>
        </w:rPr>
        <w:t>Article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rFonts w:ascii="Arial" w:hAnsi="Arial"/>
          <w:b/>
          <w:color w:val="231F1F"/>
        </w:rPr>
        <w:t>R.*281-3-1</w:t>
      </w:r>
      <w:r>
        <w:rPr>
          <w:rFonts w:ascii="Arial" w:hAnsi="Arial"/>
          <w:b/>
          <w:color w:val="231F1F"/>
          <w:spacing w:val="-6"/>
        </w:rPr>
        <w:t xml:space="preserve"> </w:t>
      </w:r>
      <w:r>
        <w:rPr>
          <w:color w:val="231F1F"/>
        </w:rPr>
        <w:t>-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demande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prévue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l'article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R.*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281-1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doit,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sous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peine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d'irrecevabilité,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être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présentée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dans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un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délai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deux mois à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partir de la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notification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:</w:t>
      </w:r>
    </w:p>
    <w:p w:rsidR="00CE257C" w:rsidRDefault="003F3E5C">
      <w:pPr>
        <w:pStyle w:val="Paragraphedeliste"/>
        <w:numPr>
          <w:ilvl w:val="0"/>
          <w:numId w:val="4"/>
        </w:numPr>
        <w:tabs>
          <w:tab w:val="left" w:pos="448"/>
        </w:tabs>
        <w:spacing w:line="226" w:lineRule="exact"/>
        <w:rPr>
          <w:sz w:val="20"/>
        </w:rPr>
      </w:pPr>
      <w:r>
        <w:rPr>
          <w:color w:val="231F1F"/>
          <w:sz w:val="20"/>
        </w:rPr>
        <w:t>De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l'acte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poursuite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dont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la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régularité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en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la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forme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est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contestée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;</w:t>
      </w:r>
    </w:p>
    <w:p w:rsidR="00CE257C" w:rsidRDefault="003F3E5C">
      <w:pPr>
        <w:pStyle w:val="Paragraphedeliste"/>
        <w:numPr>
          <w:ilvl w:val="0"/>
          <w:numId w:val="4"/>
        </w:numPr>
        <w:tabs>
          <w:tab w:val="left" w:pos="449"/>
        </w:tabs>
        <w:ind w:left="215" w:right="602" w:firstLine="0"/>
        <w:rPr>
          <w:sz w:val="20"/>
        </w:rPr>
      </w:pPr>
      <w:r>
        <w:rPr>
          <w:color w:val="231F1F"/>
          <w:sz w:val="20"/>
        </w:rPr>
        <w:t>À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l'exclusion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des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amendes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et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condamnations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pécuniaires,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tout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acte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poursuite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si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motif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invoqué</w:t>
      </w:r>
      <w:r>
        <w:rPr>
          <w:color w:val="231F1F"/>
          <w:spacing w:val="-52"/>
          <w:sz w:val="20"/>
        </w:rPr>
        <w:t xml:space="preserve"> </w:t>
      </w:r>
      <w:r>
        <w:rPr>
          <w:color w:val="231F1F"/>
          <w:sz w:val="20"/>
        </w:rPr>
        <w:t>porte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sur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l'obligation au paiement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ou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sur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le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montant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la dette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;</w:t>
      </w:r>
    </w:p>
    <w:p w:rsidR="00CE257C" w:rsidRDefault="003F3E5C">
      <w:pPr>
        <w:pStyle w:val="Paragraphedeliste"/>
        <w:numPr>
          <w:ilvl w:val="0"/>
          <w:numId w:val="4"/>
        </w:numPr>
        <w:tabs>
          <w:tab w:val="left" w:pos="439"/>
        </w:tabs>
        <w:ind w:left="215" w:right="631" w:firstLine="0"/>
        <w:rPr>
          <w:sz w:val="20"/>
        </w:rPr>
      </w:pPr>
      <w:r>
        <w:rPr>
          <w:color w:val="231F1F"/>
          <w:sz w:val="20"/>
        </w:rPr>
        <w:t>À</w:t>
      </w:r>
      <w:r>
        <w:rPr>
          <w:color w:val="231F1F"/>
          <w:spacing w:val="-7"/>
          <w:sz w:val="20"/>
        </w:rPr>
        <w:t xml:space="preserve"> </w:t>
      </w:r>
      <w:r>
        <w:rPr>
          <w:color w:val="231F1F"/>
          <w:sz w:val="20"/>
        </w:rPr>
        <w:t>l'exclusion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des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amendes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et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condamnations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pécuniaires,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du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premier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acte</w:t>
      </w:r>
      <w:r>
        <w:rPr>
          <w:color w:val="231F1F"/>
          <w:spacing w:val="-7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poursuite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permettant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53"/>
          <w:sz w:val="20"/>
        </w:rPr>
        <w:t xml:space="preserve"> </w:t>
      </w:r>
      <w:r>
        <w:rPr>
          <w:color w:val="231F1F"/>
          <w:sz w:val="20"/>
        </w:rPr>
        <w:t>contester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l'exigibilité de la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somme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réclamée.</w:t>
      </w:r>
    </w:p>
    <w:p w:rsidR="002A4B45" w:rsidRDefault="002A4B45">
      <w:pPr>
        <w:rPr>
          <w:sz w:val="20"/>
        </w:rPr>
      </w:pPr>
    </w:p>
    <w:p w:rsidR="002A4B45" w:rsidRDefault="002A4B45" w:rsidP="002A4B45">
      <w:pPr>
        <w:pStyle w:val="Corpsdetexte"/>
        <w:spacing w:before="93"/>
        <w:ind w:left="215" w:right="445"/>
      </w:pPr>
      <w:r>
        <w:rPr>
          <w:rFonts w:ascii="Arial" w:hAnsi="Arial"/>
          <w:b/>
          <w:color w:val="231F1F"/>
        </w:rPr>
        <w:t>Article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rFonts w:ascii="Arial" w:hAnsi="Arial"/>
          <w:b/>
          <w:color w:val="231F1F"/>
        </w:rPr>
        <w:t>R.*281-4</w:t>
      </w:r>
      <w:r>
        <w:rPr>
          <w:rFonts w:ascii="Arial" w:hAnsi="Arial"/>
          <w:b/>
          <w:color w:val="231F1F"/>
          <w:spacing w:val="-2"/>
        </w:rPr>
        <w:t xml:space="preserve"> </w:t>
      </w:r>
      <w:r>
        <w:rPr>
          <w:color w:val="231F1F"/>
        </w:rPr>
        <w:t>-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chef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service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l'ordonnateur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mentionné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deuxième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alinéa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l'article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281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se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prononce dans un délai de deux mois à partir du dépôt de la demande, dont il doit accuser réception [...].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Si aucune décision n'a été prise dans ce délai ou si la décision rendue ne lui donne pas satisfaction, le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redevable ou la personne tenue solidairement ou conjointement doit, à peine de forclusion, porter l'affaire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devant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juge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compétent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tel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qu'il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est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défini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l'article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281.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dispose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pour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cela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deux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mois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partir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:</w:t>
      </w:r>
    </w:p>
    <w:p w:rsidR="002A4B45" w:rsidRDefault="002A4B45" w:rsidP="002A4B45">
      <w:pPr>
        <w:pStyle w:val="Paragraphedeliste"/>
        <w:numPr>
          <w:ilvl w:val="0"/>
          <w:numId w:val="3"/>
        </w:numPr>
        <w:tabs>
          <w:tab w:val="left" w:pos="448"/>
        </w:tabs>
        <w:spacing w:before="1"/>
        <w:ind w:right="311" w:firstLine="0"/>
        <w:rPr>
          <w:sz w:val="20"/>
        </w:rPr>
      </w:pPr>
      <w:proofErr w:type="gramStart"/>
      <w:r>
        <w:rPr>
          <w:color w:val="231F1F"/>
          <w:sz w:val="20"/>
        </w:rPr>
        <w:t>soit</w:t>
      </w:r>
      <w:proofErr w:type="gramEnd"/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la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notification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la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décision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du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chef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service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ou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l'ordonnateur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mentionné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au</w:t>
      </w:r>
      <w:r>
        <w:rPr>
          <w:color w:val="231F1F"/>
          <w:spacing w:val="-5"/>
          <w:sz w:val="20"/>
        </w:rPr>
        <w:t xml:space="preserve"> </w:t>
      </w:r>
      <w:r>
        <w:rPr>
          <w:color w:val="231F1F"/>
          <w:sz w:val="20"/>
        </w:rPr>
        <w:t>deuxième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alinéa</w:t>
      </w:r>
      <w:r>
        <w:rPr>
          <w:color w:val="231F1F"/>
          <w:spacing w:val="-52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l'article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L.</w:t>
      </w:r>
      <w:r>
        <w:rPr>
          <w:color w:val="231F1F"/>
          <w:spacing w:val="2"/>
          <w:sz w:val="20"/>
        </w:rPr>
        <w:t xml:space="preserve"> </w:t>
      </w:r>
      <w:r>
        <w:rPr>
          <w:color w:val="231F1F"/>
          <w:sz w:val="20"/>
        </w:rPr>
        <w:t>281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;</w:t>
      </w:r>
    </w:p>
    <w:p w:rsidR="002A4B45" w:rsidRDefault="002A4B45" w:rsidP="002A4B45">
      <w:pPr>
        <w:pStyle w:val="Paragraphedeliste"/>
        <w:numPr>
          <w:ilvl w:val="0"/>
          <w:numId w:val="3"/>
        </w:numPr>
        <w:tabs>
          <w:tab w:val="left" w:pos="448"/>
        </w:tabs>
        <w:ind w:right="672" w:firstLine="0"/>
        <w:rPr>
          <w:sz w:val="20"/>
        </w:rPr>
      </w:pPr>
      <w:proofErr w:type="gramStart"/>
      <w:r>
        <w:rPr>
          <w:color w:val="231F1F"/>
          <w:sz w:val="20"/>
        </w:rPr>
        <w:t>soit</w:t>
      </w:r>
      <w:proofErr w:type="gramEnd"/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l'expiration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du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délai</w:t>
      </w:r>
      <w:r>
        <w:rPr>
          <w:color w:val="231F1F"/>
          <w:spacing w:val="-6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deux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mois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accordé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au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chef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service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ou</w:t>
      </w:r>
      <w:r>
        <w:rPr>
          <w:color w:val="231F1F"/>
          <w:spacing w:val="-4"/>
          <w:sz w:val="20"/>
        </w:rPr>
        <w:t xml:space="preserve"> </w:t>
      </w:r>
      <w:r>
        <w:rPr>
          <w:color w:val="231F1F"/>
          <w:sz w:val="20"/>
        </w:rPr>
        <w:t>à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l'ordonnateur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mentionné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au</w:t>
      </w:r>
      <w:r>
        <w:rPr>
          <w:color w:val="231F1F"/>
          <w:spacing w:val="-53"/>
          <w:sz w:val="20"/>
        </w:rPr>
        <w:t xml:space="preserve"> </w:t>
      </w:r>
      <w:r>
        <w:rPr>
          <w:color w:val="231F1F"/>
          <w:sz w:val="20"/>
        </w:rPr>
        <w:t>deuxième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alinéa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de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l'article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L.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281</w:t>
      </w:r>
      <w:r>
        <w:rPr>
          <w:color w:val="231F1F"/>
          <w:spacing w:val="-2"/>
          <w:sz w:val="20"/>
        </w:rPr>
        <w:t xml:space="preserve"> </w:t>
      </w:r>
      <w:r>
        <w:rPr>
          <w:color w:val="231F1F"/>
          <w:sz w:val="20"/>
        </w:rPr>
        <w:t>pour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prendre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sa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décision.</w:t>
      </w:r>
    </w:p>
    <w:p w:rsidR="002A4B45" w:rsidRDefault="002A4B45" w:rsidP="002A4B45">
      <w:pPr>
        <w:pStyle w:val="Corpsdetexte"/>
        <w:spacing w:line="229" w:lineRule="exact"/>
        <w:ind w:left="215"/>
      </w:pPr>
      <w:r>
        <w:rPr>
          <w:color w:val="231F1F"/>
        </w:rPr>
        <w:t>La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procédure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ne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peut,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peine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d'irrecevabilité,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être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engagée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avant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dates.</w:t>
      </w:r>
    </w:p>
    <w:p w:rsidR="002A4B45" w:rsidRDefault="002A4B45" w:rsidP="002A4B45">
      <w:pPr>
        <w:pStyle w:val="Titre2"/>
        <w:spacing w:line="229" w:lineRule="exact"/>
        <w:ind w:left="3083" w:right="3102"/>
        <w:jc w:val="center"/>
      </w:pPr>
      <w:r>
        <w:rPr>
          <w:color w:val="231F1F"/>
        </w:rPr>
        <w:t>Code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des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procédures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civiles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d’exécution</w:t>
      </w:r>
    </w:p>
    <w:p w:rsidR="002A4B45" w:rsidRDefault="002A4B45" w:rsidP="002A4B45">
      <w:pPr>
        <w:pStyle w:val="Corpsdetexte"/>
        <w:ind w:left="215" w:right="236"/>
      </w:pPr>
      <w:r>
        <w:rPr>
          <w:rFonts w:ascii="Arial" w:hAnsi="Arial"/>
          <w:b/>
          <w:color w:val="231F1F"/>
        </w:rPr>
        <w:t>Art.</w:t>
      </w:r>
      <w:r>
        <w:rPr>
          <w:rFonts w:ascii="Arial" w:hAnsi="Arial"/>
          <w:b/>
          <w:color w:val="231F1F"/>
          <w:spacing w:val="-4"/>
        </w:rPr>
        <w:t xml:space="preserve"> </w:t>
      </w:r>
      <w:r>
        <w:rPr>
          <w:rFonts w:ascii="Arial" w:hAnsi="Arial"/>
          <w:b/>
          <w:color w:val="231F1F"/>
        </w:rPr>
        <w:t>L.</w:t>
      </w:r>
      <w:r>
        <w:rPr>
          <w:rFonts w:ascii="Arial" w:hAnsi="Arial"/>
          <w:b/>
          <w:color w:val="231F1F"/>
          <w:spacing w:val="-3"/>
        </w:rPr>
        <w:t xml:space="preserve"> </w:t>
      </w:r>
      <w:r>
        <w:rPr>
          <w:rFonts w:ascii="Arial" w:hAnsi="Arial"/>
          <w:b/>
          <w:color w:val="231F1F"/>
        </w:rPr>
        <w:t>211-3</w:t>
      </w:r>
      <w:r>
        <w:rPr>
          <w:rFonts w:ascii="Arial" w:hAnsi="Arial"/>
          <w:b/>
          <w:color w:val="231F1F"/>
          <w:spacing w:val="-5"/>
        </w:rPr>
        <w:t xml:space="preserve"> </w:t>
      </w:r>
      <w:r>
        <w:rPr>
          <w:color w:val="231F1F"/>
        </w:rPr>
        <w:t>-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tiers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saisi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est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tenu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déclarer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au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créancier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l'étendue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ses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obligations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à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l'égard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du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débiteur ainsi que les modalités qui pourraient les affecter et, s'il y a lieu, les cessions de créances,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délégations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saisies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antérieures.</w:t>
      </w:r>
    </w:p>
    <w:p w:rsidR="00CE257C" w:rsidRDefault="002A4B45" w:rsidP="00304B55">
      <w:pPr>
        <w:pStyle w:val="Corpsdetexte"/>
        <w:spacing w:line="242" w:lineRule="auto"/>
        <w:ind w:left="215" w:right="236"/>
      </w:pPr>
      <w:r>
        <w:rPr>
          <w:rFonts w:ascii="Arial" w:hAnsi="Arial"/>
          <w:b/>
          <w:color w:val="231F1F"/>
        </w:rPr>
        <w:t xml:space="preserve">Art. R.211-9 </w:t>
      </w:r>
      <w:r>
        <w:rPr>
          <w:color w:val="231F1F"/>
        </w:rPr>
        <w:t>- En cas de refus de paiement par le tiers saisi des sommes qu'il a reconnu devoir ou dont il 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été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jugé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débiteur,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la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contestation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est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portée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devant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juge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l'exécution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qui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peut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délivrer</w:t>
      </w:r>
      <w:r>
        <w:rPr>
          <w:color w:val="231F1F"/>
          <w:spacing w:val="4"/>
        </w:rPr>
        <w:t xml:space="preserve"> </w:t>
      </w:r>
      <w:r>
        <w:rPr>
          <w:color w:val="231F1F"/>
        </w:rPr>
        <w:t>un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titre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exécutoire</w:t>
      </w:r>
      <w:r>
        <w:rPr>
          <w:color w:val="231F1F"/>
          <w:spacing w:val="-52"/>
        </w:rPr>
        <w:t xml:space="preserve"> </w:t>
      </w:r>
      <w:r>
        <w:rPr>
          <w:color w:val="231F1F"/>
        </w:rPr>
        <w:t>contre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tiers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sais</w:t>
      </w:r>
      <w:r w:rsidR="00304B55">
        <w:rPr>
          <w:color w:val="231F1F"/>
        </w:rPr>
        <w:t>i.</w:t>
      </w:r>
    </w:p>
    <w:sectPr w:rsidR="00CE257C">
      <w:pgSz w:w="11900" w:h="16840"/>
      <w:pgMar w:top="1660" w:right="620" w:bottom="1080" w:left="1200" w:header="280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FA" w:rsidRDefault="009D36FA">
      <w:r>
        <w:separator/>
      </w:r>
    </w:p>
  </w:endnote>
  <w:endnote w:type="continuationSeparator" w:id="0">
    <w:p w:rsidR="009D36FA" w:rsidRDefault="009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FA" w:rsidRDefault="009D36FA">
    <w:pPr>
      <w:pStyle w:val="Corpsdetexte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FA" w:rsidRDefault="009D36FA">
      <w:r>
        <w:separator/>
      </w:r>
    </w:p>
  </w:footnote>
  <w:footnote w:type="continuationSeparator" w:id="0">
    <w:p w:rsidR="009D36FA" w:rsidRDefault="009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FA" w:rsidRDefault="009D36FA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05F"/>
    <w:multiLevelType w:val="hybridMultilevel"/>
    <w:tmpl w:val="7FB4A090"/>
    <w:lvl w:ilvl="0" w:tplc="2A4A9CC4">
      <w:start w:val="1"/>
      <w:numFmt w:val="lowerLetter"/>
      <w:lvlText w:val="%1)"/>
      <w:lvlJc w:val="left"/>
      <w:pPr>
        <w:ind w:left="447" w:hanging="233"/>
        <w:jc w:val="left"/>
      </w:pPr>
      <w:rPr>
        <w:rFonts w:ascii="Arial MT" w:eastAsia="Arial MT" w:hAnsi="Arial MT" w:cs="Arial MT" w:hint="default"/>
        <w:color w:val="231F1F"/>
        <w:spacing w:val="-1"/>
        <w:w w:val="99"/>
        <w:sz w:val="20"/>
        <w:szCs w:val="20"/>
        <w:lang w:val="fr-FR" w:eastAsia="en-US" w:bidi="ar-SA"/>
      </w:rPr>
    </w:lvl>
    <w:lvl w:ilvl="1" w:tplc="B95EC4D8">
      <w:numFmt w:val="bullet"/>
      <w:lvlText w:val="•"/>
      <w:lvlJc w:val="left"/>
      <w:pPr>
        <w:ind w:left="1404" w:hanging="233"/>
      </w:pPr>
      <w:rPr>
        <w:rFonts w:hint="default"/>
        <w:lang w:val="fr-FR" w:eastAsia="en-US" w:bidi="ar-SA"/>
      </w:rPr>
    </w:lvl>
    <w:lvl w:ilvl="2" w:tplc="4E88205C">
      <w:numFmt w:val="bullet"/>
      <w:lvlText w:val="•"/>
      <w:lvlJc w:val="left"/>
      <w:pPr>
        <w:ind w:left="2368" w:hanging="233"/>
      </w:pPr>
      <w:rPr>
        <w:rFonts w:hint="default"/>
        <w:lang w:val="fr-FR" w:eastAsia="en-US" w:bidi="ar-SA"/>
      </w:rPr>
    </w:lvl>
    <w:lvl w:ilvl="3" w:tplc="B89E3B98">
      <w:numFmt w:val="bullet"/>
      <w:lvlText w:val="•"/>
      <w:lvlJc w:val="left"/>
      <w:pPr>
        <w:ind w:left="3332" w:hanging="233"/>
      </w:pPr>
      <w:rPr>
        <w:rFonts w:hint="default"/>
        <w:lang w:val="fr-FR" w:eastAsia="en-US" w:bidi="ar-SA"/>
      </w:rPr>
    </w:lvl>
    <w:lvl w:ilvl="4" w:tplc="BF802376">
      <w:numFmt w:val="bullet"/>
      <w:lvlText w:val="•"/>
      <w:lvlJc w:val="left"/>
      <w:pPr>
        <w:ind w:left="4296" w:hanging="233"/>
      </w:pPr>
      <w:rPr>
        <w:rFonts w:hint="default"/>
        <w:lang w:val="fr-FR" w:eastAsia="en-US" w:bidi="ar-SA"/>
      </w:rPr>
    </w:lvl>
    <w:lvl w:ilvl="5" w:tplc="DF08DD42">
      <w:numFmt w:val="bullet"/>
      <w:lvlText w:val="•"/>
      <w:lvlJc w:val="left"/>
      <w:pPr>
        <w:ind w:left="5260" w:hanging="233"/>
      </w:pPr>
      <w:rPr>
        <w:rFonts w:hint="default"/>
        <w:lang w:val="fr-FR" w:eastAsia="en-US" w:bidi="ar-SA"/>
      </w:rPr>
    </w:lvl>
    <w:lvl w:ilvl="6" w:tplc="A5ECF488">
      <w:numFmt w:val="bullet"/>
      <w:lvlText w:val="•"/>
      <w:lvlJc w:val="left"/>
      <w:pPr>
        <w:ind w:left="6224" w:hanging="233"/>
      </w:pPr>
      <w:rPr>
        <w:rFonts w:hint="default"/>
        <w:lang w:val="fr-FR" w:eastAsia="en-US" w:bidi="ar-SA"/>
      </w:rPr>
    </w:lvl>
    <w:lvl w:ilvl="7" w:tplc="8708DC3E">
      <w:numFmt w:val="bullet"/>
      <w:lvlText w:val="•"/>
      <w:lvlJc w:val="left"/>
      <w:pPr>
        <w:ind w:left="7188" w:hanging="233"/>
      </w:pPr>
      <w:rPr>
        <w:rFonts w:hint="default"/>
        <w:lang w:val="fr-FR" w:eastAsia="en-US" w:bidi="ar-SA"/>
      </w:rPr>
    </w:lvl>
    <w:lvl w:ilvl="8" w:tplc="EECC877A">
      <w:numFmt w:val="bullet"/>
      <w:lvlText w:val="•"/>
      <w:lvlJc w:val="left"/>
      <w:pPr>
        <w:ind w:left="8152" w:hanging="233"/>
      </w:pPr>
      <w:rPr>
        <w:rFonts w:hint="default"/>
        <w:lang w:val="fr-FR" w:eastAsia="en-US" w:bidi="ar-SA"/>
      </w:rPr>
    </w:lvl>
  </w:abstractNum>
  <w:abstractNum w:abstractNumId="1" w15:restartNumberingAfterBreak="0">
    <w:nsid w:val="18687EEC"/>
    <w:multiLevelType w:val="hybridMultilevel"/>
    <w:tmpl w:val="051687B4"/>
    <w:lvl w:ilvl="0" w:tplc="8C2E50C8">
      <w:numFmt w:val="bullet"/>
      <w:lvlText w:val="-"/>
      <w:lvlJc w:val="left"/>
      <w:pPr>
        <w:ind w:left="246" w:hanging="195"/>
      </w:pPr>
      <w:rPr>
        <w:rFonts w:ascii="Courier New" w:eastAsia="Courier New" w:hAnsi="Courier New" w:cs="Courier New" w:hint="default"/>
        <w:color w:val="231F1F"/>
        <w:w w:val="99"/>
        <w:sz w:val="20"/>
        <w:szCs w:val="20"/>
        <w:lang w:val="fr-FR" w:eastAsia="en-US" w:bidi="ar-SA"/>
      </w:rPr>
    </w:lvl>
    <w:lvl w:ilvl="1" w:tplc="68B42FAA">
      <w:numFmt w:val="bullet"/>
      <w:lvlText w:val="•"/>
      <w:lvlJc w:val="left"/>
      <w:pPr>
        <w:ind w:left="770" w:hanging="195"/>
      </w:pPr>
      <w:rPr>
        <w:rFonts w:hint="default"/>
        <w:lang w:val="fr-FR" w:eastAsia="en-US" w:bidi="ar-SA"/>
      </w:rPr>
    </w:lvl>
    <w:lvl w:ilvl="2" w:tplc="D486CFF8">
      <w:numFmt w:val="bullet"/>
      <w:lvlText w:val="•"/>
      <w:lvlJc w:val="left"/>
      <w:pPr>
        <w:ind w:left="1300" w:hanging="195"/>
      </w:pPr>
      <w:rPr>
        <w:rFonts w:hint="default"/>
        <w:lang w:val="fr-FR" w:eastAsia="en-US" w:bidi="ar-SA"/>
      </w:rPr>
    </w:lvl>
    <w:lvl w:ilvl="3" w:tplc="18026FE2">
      <w:numFmt w:val="bullet"/>
      <w:lvlText w:val="•"/>
      <w:lvlJc w:val="left"/>
      <w:pPr>
        <w:ind w:left="1831" w:hanging="195"/>
      </w:pPr>
      <w:rPr>
        <w:rFonts w:hint="default"/>
        <w:lang w:val="fr-FR" w:eastAsia="en-US" w:bidi="ar-SA"/>
      </w:rPr>
    </w:lvl>
    <w:lvl w:ilvl="4" w:tplc="A0A8CCDE">
      <w:numFmt w:val="bullet"/>
      <w:lvlText w:val="•"/>
      <w:lvlJc w:val="left"/>
      <w:pPr>
        <w:ind w:left="2361" w:hanging="195"/>
      </w:pPr>
      <w:rPr>
        <w:rFonts w:hint="default"/>
        <w:lang w:val="fr-FR" w:eastAsia="en-US" w:bidi="ar-SA"/>
      </w:rPr>
    </w:lvl>
    <w:lvl w:ilvl="5" w:tplc="E24647E6">
      <w:numFmt w:val="bullet"/>
      <w:lvlText w:val="•"/>
      <w:lvlJc w:val="left"/>
      <w:pPr>
        <w:ind w:left="2892" w:hanging="195"/>
      </w:pPr>
      <w:rPr>
        <w:rFonts w:hint="default"/>
        <w:lang w:val="fr-FR" w:eastAsia="en-US" w:bidi="ar-SA"/>
      </w:rPr>
    </w:lvl>
    <w:lvl w:ilvl="6" w:tplc="985ED1B6">
      <w:numFmt w:val="bullet"/>
      <w:lvlText w:val="•"/>
      <w:lvlJc w:val="left"/>
      <w:pPr>
        <w:ind w:left="3422" w:hanging="195"/>
      </w:pPr>
      <w:rPr>
        <w:rFonts w:hint="default"/>
        <w:lang w:val="fr-FR" w:eastAsia="en-US" w:bidi="ar-SA"/>
      </w:rPr>
    </w:lvl>
    <w:lvl w:ilvl="7" w:tplc="E08635AA">
      <w:numFmt w:val="bullet"/>
      <w:lvlText w:val="•"/>
      <w:lvlJc w:val="left"/>
      <w:pPr>
        <w:ind w:left="3952" w:hanging="195"/>
      </w:pPr>
      <w:rPr>
        <w:rFonts w:hint="default"/>
        <w:lang w:val="fr-FR" w:eastAsia="en-US" w:bidi="ar-SA"/>
      </w:rPr>
    </w:lvl>
    <w:lvl w:ilvl="8" w:tplc="427E426A">
      <w:numFmt w:val="bullet"/>
      <w:lvlText w:val="•"/>
      <w:lvlJc w:val="left"/>
      <w:pPr>
        <w:ind w:left="4483" w:hanging="195"/>
      </w:pPr>
      <w:rPr>
        <w:rFonts w:hint="default"/>
        <w:lang w:val="fr-FR" w:eastAsia="en-US" w:bidi="ar-SA"/>
      </w:rPr>
    </w:lvl>
  </w:abstractNum>
  <w:abstractNum w:abstractNumId="2" w15:restartNumberingAfterBreak="0">
    <w:nsid w:val="1B0B1BBF"/>
    <w:multiLevelType w:val="hybridMultilevel"/>
    <w:tmpl w:val="29B80728"/>
    <w:lvl w:ilvl="0" w:tplc="EE48F1CC">
      <w:start w:val="1"/>
      <w:numFmt w:val="lowerLetter"/>
      <w:lvlText w:val="%1)"/>
      <w:lvlJc w:val="left"/>
      <w:pPr>
        <w:ind w:left="447" w:hanging="233"/>
        <w:jc w:val="left"/>
      </w:pPr>
      <w:rPr>
        <w:rFonts w:ascii="Arial MT" w:eastAsia="Arial MT" w:hAnsi="Arial MT" w:cs="Arial MT" w:hint="default"/>
        <w:color w:val="231F1F"/>
        <w:spacing w:val="-1"/>
        <w:w w:val="99"/>
        <w:sz w:val="20"/>
        <w:szCs w:val="20"/>
        <w:lang w:val="fr-FR" w:eastAsia="en-US" w:bidi="ar-SA"/>
      </w:rPr>
    </w:lvl>
    <w:lvl w:ilvl="1" w:tplc="A040494A">
      <w:numFmt w:val="bullet"/>
      <w:lvlText w:val="•"/>
      <w:lvlJc w:val="left"/>
      <w:pPr>
        <w:ind w:left="1404" w:hanging="233"/>
      </w:pPr>
      <w:rPr>
        <w:rFonts w:hint="default"/>
        <w:lang w:val="fr-FR" w:eastAsia="en-US" w:bidi="ar-SA"/>
      </w:rPr>
    </w:lvl>
    <w:lvl w:ilvl="2" w:tplc="27229AC8">
      <w:numFmt w:val="bullet"/>
      <w:lvlText w:val="•"/>
      <w:lvlJc w:val="left"/>
      <w:pPr>
        <w:ind w:left="2368" w:hanging="233"/>
      </w:pPr>
      <w:rPr>
        <w:rFonts w:hint="default"/>
        <w:lang w:val="fr-FR" w:eastAsia="en-US" w:bidi="ar-SA"/>
      </w:rPr>
    </w:lvl>
    <w:lvl w:ilvl="3" w:tplc="764EF1E0">
      <w:numFmt w:val="bullet"/>
      <w:lvlText w:val="•"/>
      <w:lvlJc w:val="left"/>
      <w:pPr>
        <w:ind w:left="3332" w:hanging="233"/>
      </w:pPr>
      <w:rPr>
        <w:rFonts w:hint="default"/>
        <w:lang w:val="fr-FR" w:eastAsia="en-US" w:bidi="ar-SA"/>
      </w:rPr>
    </w:lvl>
    <w:lvl w:ilvl="4" w:tplc="CCAEC6BC">
      <w:numFmt w:val="bullet"/>
      <w:lvlText w:val="•"/>
      <w:lvlJc w:val="left"/>
      <w:pPr>
        <w:ind w:left="4296" w:hanging="233"/>
      </w:pPr>
      <w:rPr>
        <w:rFonts w:hint="default"/>
        <w:lang w:val="fr-FR" w:eastAsia="en-US" w:bidi="ar-SA"/>
      </w:rPr>
    </w:lvl>
    <w:lvl w:ilvl="5" w:tplc="CD9EB384">
      <w:numFmt w:val="bullet"/>
      <w:lvlText w:val="•"/>
      <w:lvlJc w:val="left"/>
      <w:pPr>
        <w:ind w:left="5260" w:hanging="233"/>
      </w:pPr>
      <w:rPr>
        <w:rFonts w:hint="default"/>
        <w:lang w:val="fr-FR" w:eastAsia="en-US" w:bidi="ar-SA"/>
      </w:rPr>
    </w:lvl>
    <w:lvl w:ilvl="6" w:tplc="7A3A8CE0">
      <w:numFmt w:val="bullet"/>
      <w:lvlText w:val="•"/>
      <w:lvlJc w:val="left"/>
      <w:pPr>
        <w:ind w:left="6224" w:hanging="233"/>
      </w:pPr>
      <w:rPr>
        <w:rFonts w:hint="default"/>
        <w:lang w:val="fr-FR" w:eastAsia="en-US" w:bidi="ar-SA"/>
      </w:rPr>
    </w:lvl>
    <w:lvl w:ilvl="7" w:tplc="F9F00A2A">
      <w:numFmt w:val="bullet"/>
      <w:lvlText w:val="•"/>
      <w:lvlJc w:val="left"/>
      <w:pPr>
        <w:ind w:left="7188" w:hanging="233"/>
      </w:pPr>
      <w:rPr>
        <w:rFonts w:hint="default"/>
        <w:lang w:val="fr-FR" w:eastAsia="en-US" w:bidi="ar-SA"/>
      </w:rPr>
    </w:lvl>
    <w:lvl w:ilvl="8" w:tplc="3B3608E2">
      <w:numFmt w:val="bullet"/>
      <w:lvlText w:val="•"/>
      <w:lvlJc w:val="left"/>
      <w:pPr>
        <w:ind w:left="8152" w:hanging="233"/>
      </w:pPr>
      <w:rPr>
        <w:rFonts w:hint="default"/>
        <w:lang w:val="fr-FR" w:eastAsia="en-US" w:bidi="ar-SA"/>
      </w:rPr>
    </w:lvl>
  </w:abstractNum>
  <w:abstractNum w:abstractNumId="3" w15:restartNumberingAfterBreak="0">
    <w:nsid w:val="202976FB"/>
    <w:multiLevelType w:val="hybridMultilevel"/>
    <w:tmpl w:val="A1ACD254"/>
    <w:lvl w:ilvl="0" w:tplc="9BB86790">
      <w:start w:val="1"/>
      <w:numFmt w:val="decimal"/>
      <w:lvlText w:val="%1"/>
      <w:lvlJc w:val="left"/>
      <w:pPr>
        <w:ind w:left="381" w:hanging="166"/>
        <w:jc w:val="left"/>
      </w:pPr>
      <w:rPr>
        <w:rFonts w:ascii="Arial MT" w:eastAsia="Arial MT" w:hAnsi="Arial MT" w:cs="Arial MT" w:hint="default"/>
        <w:color w:val="231F1F"/>
        <w:w w:val="99"/>
        <w:sz w:val="20"/>
        <w:szCs w:val="20"/>
        <w:lang w:val="fr-FR" w:eastAsia="en-US" w:bidi="ar-SA"/>
      </w:rPr>
    </w:lvl>
    <w:lvl w:ilvl="1" w:tplc="68667500">
      <w:numFmt w:val="bullet"/>
      <w:lvlText w:val=""/>
      <w:lvlJc w:val="left"/>
      <w:pPr>
        <w:ind w:left="935" w:hanging="348"/>
      </w:pPr>
      <w:rPr>
        <w:rFonts w:ascii="Symbol" w:eastAsia="Symbol" w:hAnsi="Symbol" w:cs="Symbol" w:hint="default"/>
        <w:color w:val="231F1F"/>
        <w:w w:val="99"/>
        <w:sz w:val="20"/>
        <w:szCs w:val="20"/>
        <w:lang w:val="fr-FR" w:eastAsia="en-US" w:bidi="ar-SA"/>
      </w:rPr>
    </w:lvl>
    <w:lvl w:ilvl="2" w:tplc="0C58C644">
      <w:numFmt w:val="bullet"/>
      <w:lvlText w:val="•"/>
      <w:lvlJc w:val="left"/>
      <w:pPr>
        <w:ind w:left="1955" w:hanging="348"/>
      </w:pPr>
      <w:rPr>
        <w:rFonts w:hint="default"/>
        <w:lang w:val="fr-FR" w:eastAsia="en-US" w:bidi="ar-SA"/>
      </w:rPr>
    </w:lvl>
    <w:lvl w:ilvl="3" w:tplc="B930D5B4">
      <w:numFmt w:val="bullet"/>
      <w:lvlText w:val="•"/>
      <w:lvlJc w:val="left"/>
      <w:pPr>
        <w:ind w:left="2971" w:hanging="348"/>
      </w:pPr>
      <w:rPr>
        <w:rFonts w:hint="default"/>
        <w:lang w:val="fr-FR" w:eastAsia="en-US" w:bidi="ar-SA"/>
      </w:rPr>
    </w:lvl>
    <w:lvl w:ilvl="4" w:tplc="D49E321C">
      <w:numFmt w:val="bullet"/>
      <w:lvlText w:val="•"/>
      <w:lvlJc w:val="left"/>
      <w:pPr>
        <w:ind w:left="3986" w:hanging="348"/>
      </w:pPr>
      <w:rPr>
        <w:rFonts w:hint="default"/>
        <w:lang w:val="fr-FR" w:eastAsia="en-US" w:bidi="ar-SA"/>
      </w:rPr>
    </w:lvl>
    <w:lvl w:ilvl="5" w:tplc="D5D85C2C">
      <w:numFmt w:val="bullet"/>
      <w:lvlText w:val="•"/>
      <w:lvlJc w:val="left"/>
      <w:pPr>
        <w:ind w:left="5002" w:hanging="348"/>
      </w:pPr>
      <w:rPr>
        <w:rFonts w:hint="default"/>
        <w:lang w:val="fr-FR" w:eastAsia="en-US" w:bidi="ar-SA"/>
      </w:rPr>
    </w:lvl>
    <w:lvl w:ilvl="6" w:tplc="9D86AA72">
      <w:numFmt w:val="bullet"/>
      <w:lvlText w:val="•"/>
      <w:lvlJc w:val="left"/>
      <w:pPr>
        <w:ind w:left="6017" w:hanging="348"/>
      </w:pPr>
      <w:rPr>
        <w:rFonts w:hint="default"/>
        <w:lang w:val="fr-FR" w:eastAsia="en-US" w:bidi="ar-SA"/>
      </w:rPr>
    </w:lvl>
    <w:lvl w:ilvl="7" w:tplc="5600B878">
      <w:numFmt w:val="bullet"/>
      <w:lvlText w:val="•"/>
      <w:lvlJc w:val="left"/>
      <w:pPr>
        <w:ind w:left="7033" w:hanging="348"/>
      </w:pPr>
      <w:rPr>
        <w:rFonts w:hint="default"/>
        <w:lang w:val="fr-FR" w:eastAsia="en-US" w:bidi="ar-SA"/>
      </w:rPr>
    </w:lvl>
    <w:lvl w:ilvl="8" w:tplc="4652491A">
      <w:numFmt w:val="bullet"/>
      <w:lvlText w:val="•"/>
      <w:lvlJc w:val="left"/>
      <w:pPr>
        <w:ind w:left="8048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213E6DBB"/>
    <w:multiLevelType w:val="hybridMultilevel"/>
    <w:tmpl w:val="B5E4A35C"/>
    <w:lvl w:ilvl="0" w:tplc="A04293D2">
      <w:numFmt w:val="bullet"/>
      <w:lvlText w:val=""/>
      <w:lvlJc w:val="left"/>
      <w:pPr>
        <w:ind w:left="923" w:hanging="348"/>
      </w:pPr>
      <w:rPr>
        <w:rFonts w:ascii="Symbol" w:eastAsia="Symbol" w:hAnsi="Symbol" w:cs="Symbol" w:hint="default"/>
        <w:color w:val="231F1F"/>
        <w:w w:val="99"/>
        <w:sz w:val="20"/>
        <w:szCs w:val="20"/>
        <w:lang w:val="fr-FR" w:eastAsia="en-US" w:bidi="ar-SA"/>
      </w:rPr>
    </w:lvl>
    <w:lvl w:ilvl="1" w:tplc="69A8AB58">
      <w:numFmt w:val="bullet"/>
      <w:lvlText w:val="-"/>
      <w:lvlJc w:val="left"/>
      <w:pPr>
        <w:ind w:left="1282" w:hanging="360"/>
      </w:pPr>
      <w:rPr>
        <w:rFonts w:ascii="Courier New" w:eastAsia="Courier New" w:hAnsi="Courier New" w:cs="Courier New" w:hint="default"/>
        <w:color w:val="231F1F"/>
        <w:w w:val="100"/>
        <w:sz w:val="18"/>
        <w:szCs w:val="18"/>
        <w:lang w:val="fr-FR" w:eastAsia="en-US" w:bidi="ar-SA"/>
      </w:rPr>
    </w:lvl>
    <w:lvl w:ilvl="2" w:tplc="DA3CE368">
      <w:numFmt w:val="bullet"/>
      <w:lvlText w:val="•"/>
      <w:lvlJc w:val="left"/>
      <w:pPr>
        <w:ind w:left="2257" w:hanging="360"/>
      </w:pPr>
      <w:rPr>
        <w:rFonts w:hint="default"/>
        <w:lang w:val="fr-FR" w:eastAsia="en-US" w:bidi="ar-SA"/>
      </w:rPr>
    </w:lvl>
    <w:lvl w:ilvl="3" w:tplc="A9A4768A">
      <w:numFmt w:val="bullet"/>
      <w:lvlText w:val="•"/>
      <w:lvlJc w:val="left"/>
      <w:pPr>
        <w:ind w:left="3235" w:hanging="360"/>
      </w:pPr>
      <w:rPr>
        <w:rFonts w:hint="default"/>
        <w:lang w:val="fr-FR" w:eastAsia="en-US" w:bidi="ar-SA"/>
      </w:rPr>
    </w:lvl>
    <w:lvl w:ilvl="4" w:tplc="209C5FCE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5" w:tplc="E7D203E8">
      <w:numFmt w:val="bullet"/>
      <w:lvlText w:val="•"/>
      <w:lvlJc w:val="left"/>
      <w:pPr>
        <w:ind w:left="5191" w:hanging="360"/>
      </w:pPr>
      <w:rPr>
        <w:rFonts w:hint="default"/>
        <w:lang w:val="fr-FR" w:eastAsia="en-US" w:bidi="ar-SA"/>
      </w:rPr>
    </w:lvl>
    <w:lvl w:ilvl="6" w:tplc="146CD56A">
      <w:numFmt w:val="bullet"/>
      <w:lvlText w:val="•"/>
      <w:lvlJc w:val="left"/>
      <w:pPr>
        <w:ind w:left="6168" w:hanging="360"/>
      </w:pPr>
      <w:rPr>
        <w:rFonts w:hint="default"/>
        <w:lang w:val="fr-FR" w:eastAsia="en-US" w:bidi="ar-SA"/>
      </w:rPr>
    </w:lvl>
    <w:lvl w:ilvl="7" w:tplc="C32E59EA">
      <w:numFmt w:val="bullet"/>
      <w:lvlText w:val="•"/>
      <w:lvlJc w:val="left"/>
      <w:pPr>
        <w:ind w:left="7146" w:hanging="360"/>
      </w:pPr>
      <w:rPr>
        <w:rFonts w:hint="default"/>
        <w:lang w:val="fr-FR" w:eastAsia="en-US" w:bidi="ar-SA"/>
      </w:rPr>
    </w:lvl>
    <w:lvl w:ilvl="8" w:tplc="02CEDB98">
      <w:numFmt w:val="bullet"/>
      <w:lvlText w:val="•"/>
      <w:lvlJc w:val="left"/>
      <w:pPr>
        <w:ind w:left="8124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90F4ECB"/>
    <w:multiLevelType w:val="hybridMultilevel"/>
    <w:tmpl w:val="41387320"/>
    <w:lvl w:ilvl="0" w:tplc="040C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6" w15:restartNumberingAfterBreak="0">
    <w:nsid w:val="3F2A7987"/>
    <w:multiLevelType w:val="hybridMultilevel"/>
    <w:tmpl w:val="012C2C9E"/>
    <w:lvl w:ilvl="0" w:tplc="266437E6">
      <w:start w:val="1"/>
      <w:numFmt w:val="lowerLetter"/>
      <w:lvlText w:val="%1)"/>
      <w:lvlJc w:val="left"/>
      <w:pPr>
        <w:ind w:left="215" w:hanging="233"/>
        <w:jc w:val="left"/>
      </w:pPr>
      <w:rPr>
        <w:rFonts w:ascii="Arial MT" w:eastAsia="Arial MT" w:hAnsi="Arial MT" w:cs="Arial MT" w:hint="default"/>
        <w:color w:val="231F1F"/>
        <w:spacing w:val="-1"/>
        <w:w w:val="99"/>
        <w:sz w:val="20"/>
        <w:szCs w:val="20"/>
        <w:lang w:val="fr-FR" w:eastAsia="en-US" w:bidi="ar-SA"/>
      </w:rPr>
    </w:lvl>
    <w:lvl w:ilvl="1" w:tplc="C3C4DF46">
      <w:numFmt w:val="bullet"/>
      <w:lvlText w:val=""/>
      <w:lvlJc w:val="left"/>
      <w:pPr>
        <w:ind w:left="923" w:hanging="348"/>
      </w:pPr>
      <w:rPr>
        <w:rFonts w:ascii="Wingdings" w:eastAsia="Wingdings" w:hAnsi="Wingdings" w:cs="Wingdings" w:hint="default"/>
        <w:color w:val="231F1F"/>
        <w:w w:val="100"/>
        <w:sz w:val="18"/>
        <w:szCs w:val="18"/>
        <w:lang w:val="fr-FR" w:eastAsia="en-US" w:bidi="ar-SA"/>
      </w:rPr>
    </w:lvl>
    <w:lvl w:ilvl="2" w:tplc="1736F5B2">
      <w:numFmt w:val="bullet"/>
      <w:lvlText w:val="•"/>
      <w:lvlJc w:val="left"/>
      <w:pPr>
        <w:ind w:left="1060" w:hanging="348"/>
      </w:pPr>
      <w:rPr>
        <w:rFonts w:hint="default"/>
        <w:lang w:val="fr-FR" w:eastAsia="en-US" w:bidi="ar-SA"/>
      </w:rPr>
    </w:lvl>
    <w:lvl w:ilvl="3" w:tplc="6EFA02C4">
      <w:numFmt w:val="bullet"/>
      <w:lvlText w:val="•"/>
      <w:lvlJc w:val="left"/>
      <w:pPr>
        <w:ind w:left="2187" w:hanging="348"/>
      </w:pPr>
      <w:rPr>
        <w:rFonts w:hint="default"/>
        <w:lang w:val="fr-FR" w:eastAsia="en-US" w:bidi="ar-SA"/>
      </w:rPr>
    </w:lvl>
    <w:lvl w:ilvl="4" w:tplc="7B2CAC4C">
      <w:numFmt w:val="bullet"/>
      <w:lvlText w:val="•"/>
      <w:lvlJc w:val="left"/>
      <w:pPr>
        <w:ind w:left="3315" w:hanging="348"/>
      </w:pPr>
      <w:rPr>
        <w:rFonts w:hint="default"/>
        <w:lang w:val="fr-FR" w:eastAsia="en-US" w:bidi="ar-SA"/>
      </w:rPr>
    </w:lvl>
    <w:lvl w:ilvl="5" w:tplc="72B27CCC">
      <w:numFmt w:val="bullet"/>
      <w:lvlText w:val="•"/>
      <w:lvlJc w:val="left"/>
      <w:pPr>
        <w:ind w:left="4442" w:hanging="348"/>
      </w:pPr>
      <w:rPr>
        <w:rFonts w:hint="default"/>
        <w:lang w:val="fr-FR" w:eastAsia="en-US" w:bidi="ar-SA"/>
      </w:rPr>
    </w:lvl>
    <w:lvl w:ilvl="6" w:tplc="463608C0">
      <w:numFmt w:val="bullet"/>
      <w:lvlText w:val="•"/>
      <w:lvlJc w:val="left"/>
      <w:pPr>
        <w:ind w:left="5570" w:hanging="348"/>
      </w:pPr>
      <w:rPr>
        <w:rFonts w:hint="default"/>
        <w:lang w:val="fr-FR" w:eastAsia="en-US" w:bidi="ar-SA"/>
      </w:rPr>
    </w:lvl>
    <w:lvl w:ilvl="7" w:tplc="16341558">
      <w:numFmt w:val="bullet"/>
      <w:lvlText w:val="•"/>
      <w:lvlJc w:val="left"/>
      <w:pPr>
        <w:ind w:left="6697" w:hanging="348"/>
      </w:pPr>
      <w:rPr>
        <w:rFonts w:hint="default"/>
        <w:lang w:val="fr-FR" w:eastAsia="en-US" w:bidi="ar-SA"/>
      </w:rPr>
    </w:lvl>
    <w:lvl w:ilvl="8" w:tplc="1FA20222">
      <w:numFmt w:val="bullet"/>
      <w:lvlText w:val="•"/>
      <w:lvlJc w:val="left"/>
      <w:pPr>
        <w:ind w:left="7825" w:hanging="348"/>
      </w:pPr>
      <w:rPr>
        <w:rFonts w:hint="default"/>
        <w:lang w:val="fr-FR" w:eastAsia="en-US" w:bidi="ar-SA"/>
      </w:rPr>
    </w:lvl>
  </w:abstractNum>
  <w:abstractNum w:abstractNumId="7" w15:restartNumberingAfterBreak="0">
    <w:nsid w:val="5A0C4A16"/>
    <w:multiLevelType w:val="hybridMultilevel"/>
    <w:tmpl w:val="07F474EE"/>
    <w:lvl w:ilvl="0" w:tplc="4FBC5B82">
      <w:numFmt w:val="bullet"/>
      <w:lvlText w:val=""/>
      <w:lvlJc w:val="left"/>
      <w:pPr>
        <w:ind w:left="923" w:hanging="348"/>
      </w:pPr>
      <w:rPr>
        <w:rFonts w:ascii="Symbol" w:eastAsia="Symbol" w:hAnsi="Symbol" w:cs="Symbol" w:hint="default"/>
        <w:color w:val="231F1F"/>
        <w:w w:val="99"/>
        <w:sz w:val="20"/>
        <w:szCs w:val="20"/>
        <w:lang w:val="fr-FR" w:eastAsia="en-US" w:bidi="ar-SA"/>
      </w:rPr>
    </w:lvl>
    <w:lvl w:ilvl="1" w:tplc="E75AFFD4">
      <w:numFmt w:val="bullet"/>
      <w:lvlText w:val="-"/>
      <w:lvlJc w:val="left"/>
      <w:pPr>
        <w:ind w:left="1282" w:hanging="360"/>
      </w:pPr>
      <w:rPr>
        <w:rFonts w:ascii="Courier New" w:eastAsia="Courier New" w:hAnsi="Courier New" w:cs="Courier New" w:hint="default"/>
        <w:color w:val="231F1F"/>
        <w:w w:val="100"/>
        <w:sz w:val="18"/>
        <w:szCs w:val="18"/>
        <w:lang w:val="fr-FR" w:eastAsia="en-US" w:bidi="ar-SA"/>
      </w:rPr>
    </w:lvl>
    <w:lvl w:ilvl="2" w:tplc="290AED14">
      <w:numFmt w:val="bullet"/>
      <w:lvlText w:val="•"/>
      <w:lvlJc w:val="left"/>
      <w:pPr>
        <w:ind w:left="2257" w:hanging="360"/>
      </w:pPr>
      <w:rPr>
        <w:rFonts w:hint="default"/>
        <w:lang w:val="fr-FR" w:eastAsia="en-US" w:bidi="ar-SA"/>
      </w:rPr>
    </w:lvl>
    <w:lvl w:ilvl="3" w:tplc="CA080B78">
      <w:numFmt w:val="bullet"/>
      <w:lvlText w:val="•"/>
      <w:lvlJc w:val="left"/>
      <w:pPr>
        <w:ind w:left="3235" w:hanging="360"/>
      </w:pPr>
      <w:rPr>
        <w:rFonts w:hint="default"/>
        <w:lang w:val="fr-FR" w:eastAsia="en-US" w:bidi="ar-SA"/>
      </w:rPr>
    </w:lvl>
    <w:lvl w:ilvl="4" w:tplc="7E0E701C">
      <w:numFmt w:val="bullet"/>
      <w:lvlText w:val="•"/>
      <w:lvlJc w:val="left"/>
      <w:pPr>
        <w:ind w:left="4213" w:hanging="360"/>
      </w:pPr>
      <w:rPr>
        <w:rFonts w:hint="default"/>
        <w:lang w:val="fr-FR" w:eastAsia="en-US" w:bidi="ar-SA"/>
      </w:rPr>
    </w:lvl>
    <w:lvl w:ilvl="5" w:tplc="5C4EAE68">
      <w:numFmt w:val="bullet"/>
      <w:lvlText w:val="•"/>
      <w:lvlJc w:val="left"/>
      <w:pPr>
        <w:ind w:left="5191" w:hanging="360"/>
      </w:pPr>
      <w:rPr>
        <w:rFonts w:hint="default"/>
        <w:lang w:val="fr-FR" w:eastAsia="en-US" w:bidi="ar-SA"/>
      </w:rPr>
    </w:lvl>
    <w:lvl w:ilvl="6" w:tplc="71400F56">
      <w:numFmt w:val="bullet"/>
      <w:lvlText w:val="•"/>
      <w:lvlJc w:val="left"/>
      <w:pPr>
        <w:ind w:left="6168" w:hanging="360"/>
      </w:pPr>
      <w:rPr>
        <w:rFonts w:hint="default"/>
        <w:lang w:val="fr-FR" w:eastAsia="en-US" w:bidi="ar-SA"/>
      </w:rPr>
    </w:lvl>
    <w:lvl w:ilvl="7" w:tplc="D7BA7AD6">
      <w:numFmt w:val="bullet"/>
      <w:lvlText w:val="•"/>
      <w:lvlJc w:val="left"/>
      <w:pPr>
        <w:ind w:left="7146" w:hanging="360"/>
      </w:pPr>
      <w:rPr>
        <w:rFonts w:hint="default"/>
        <w:lang w:val="fr-FR" w:eastAsia="en-US" w:bidi="ar-SA"/>
      </w:rPr>
    </w:lvl>
    <w:lvl w:ilvl="8" w:tplc="F52E76B6">
      <w:numFmt w:val="bullet"/>
      <w:lvlText w:val="•"/>
      <w:lvlJc w:val="left"/>
      <w:pPr>
        <w:ind w:left="812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9FA44DD"/>
    <w:multiLevelType w:val="hybridMultilevel"/>
    <w:tmpl w:val="2EE20774"/>
    <w:lvl w:ilvl="0" w:tplc="3500A026">
      <w:start w:val="1"/>
      <w:numFmt w:val="lowerLetter"/>
      <w:lvlText w:val="%1)"/>
      <w:lvlJc w:val="left"/>
      <w:pPr>
        <w:ind w:left="215" w:hanging="233"/>
        <w:jc w:val="left"/>
      </w:pPr>
      <w:rPr>
        <w:rFonts w:ascii="Arial MT" w:eastAsia="Arial MT" w:hAnsi="Arial MT" w:cs="Arial MT" w:hint="default"/>
        <w:color w:val="231F1F"/>
        <w:spacing w:val="-1"/>
        <w:w w:val="99"/>
        <w:sz w:val="20"/>
        <w:szCs w:val="20"/>
        <w:lang w:val="fr-FR" w:eastAsia="en-US" w:bidi="ar-SA"/>
      </w:rPr>
    </w:lvl>
    <w:lvl w:ilvl="1" w:tplc="419A253A">
      <w:numFmt w:val="bullet"/>
      <w:lvlText w:val="•"/>
      <w:lvlJc w:val="left"/>
      <w:pPr>
        <w:ind w:left="1206" w:hanging="233"/>
      </w:pPr>
      <w:rPr>
        <w:rFonts w:hint="default"/>
        <w:lang w:val="fr-FR" w:eastAsia="en-US" w:bidi="ar-SA"/>
      </w:rPr>
    </w:lvl>
    <w:lvl w:ilvl="2" w:tplc="90D6D2A2">
      <w:numFmt w:val="bullet"/>
      <w:lvlText w:val="•"/>
      <w:lvlJc w:val="left"/>
      <w:pPr>
        <w:ind w:left="2192" w:hanging="233"/>
      </w:pPr>
      <w:rPr>
        <w:rFonts w:hint="default"/>
        <w:lang w:val="fr-FR" w:eastAsia="en-US" w:bidi="ar-SA"/>
      </w:rPr>
    </w:lvl>
    <w:lvl w:ilvl="3" w:tplc="32123630">
      <w:numFmt w:val="bullet"/>
      <w:lvlText w:val="•"/>
      <w:lvlJc w:val="left"/>
      <w:pPr>
        <w:ind w:left="3178" w:hanging="233"/>
      </w:pPr>
      <w:rPr>
        <w:rFonts w:hint="default"/>
        <w:lang w:val="fr-FR" w:eastAsia="en-US" w:bidi="ar-SA"/>
      </w:rPr>
    </w:lvl>
    <w:lvl w:ilvl="4" w:tplc="60F02C36">
      <w:numFmt w:val="bullet"/>
      <w:lvlText w:val="•"/>
      <w:lvlJc w:val="left"/>
      <w:pPr>
        <w:ind w:left="4164" w:hanging="233"/>
      </w:pPr>
      <w:rPr>
        <w:rFonts w:hint="default"/>
        <w:lang w:val="fr-FR" w:eastAsia="en-US" w:bidi="ar-SA"/>
      </w:rPr>
    </w:lvl>
    <w:lvl w:ilvl="5" w:tplc="831AE8D2">
      <w:numFmt w:val="bullet"/>
      <w:lvlText w:val="•"/>
      <w:lvlJc w:val="left"/>
      <w:pPr>
        <w:ind w:left="5150" w:hanging="233"/>
      </w:pPr>
      <w:rPr>
        <w:rFonts w:hint="default"/>
        <w:lang w:val="fr-FR" w:eastAsia="en-US" w:bidi="ar-SA"/>
      </w:rPr>
    </w:lvl>
    <w:lvl w:ilvl="6" w:tplc="3FC03318">
      <w:numFmt w:val="bullet"/>
      <w:lvlText w:val="•"/>
      <w:lvlJc w:val="left"/>
      <w:pPr>
        <w:ind w:left="6136" w:hanging="233"/>
      </w:pPr>
      <w:rPr>
        <w:rFonts w:hint="default"/>
        <w:lang w:val="fr-FR" w:eastAsia="en-US" w:bidi="ar-SA"/>
      </w:rPr>
    </w:lvl>
    <w:lvl w:ilvl="7" w:tplc="725CA7EA">
      <w:numFmt w:val="bullet"/>
      <w:lvlText w:val="•"/>
      <w:lvlJc w:val="left"/>
      <w:pPr>
        <w:ind w:left="7122" w:hanging="233"/>
      </w:pPr>
      <w:rPr>
        <w:rFonts w:hint="default"/>
        <w:lang w:val="fr-FR" w:eastAsia="en-US" w:bidi="ar-SA"/>
      </w:rPr>
    </w:lvl>
    <w:lvl w:ilvl="8" w:tplc="409E73E8">
      <w:numFmt w:val="bullet"/>
      <w:lvlText w:val="•"/>
      <w:lvlJc w:val="left"/>
      <w:pPr>
        <w:ind w:left="8108" w:hanging="233"/>
      </w:pPr>
      <w:rPr>
        <w:rFonts w:hint="default"/>
        <w:lang w:val="fr-FR" w:eastAsia="en-US" w:bidi="ar-SA"/>
      </w:rPr>
    </w:lvl>
  </w:abstractNum>
  <w:abstractNum w:abstractNumId="9" w15:restartNumberingAfterBreak="0">
    <w:nsid w:val="7F7D2FF9"/>
    <w:multiLevelType w:val="hybridMultilevel"/>
    <w:tmpl w:val="2CD2BF56"/>
    <w:lvl w:ilvl="0" w:tplc="DE40CAF2">
      <w:numFmt w:val="bullet"/>
      <w:lvlText w:val="-"/>
      <w:lvlJc w:val="left"/>
      <w:pPr>
        <w:ind w:left="265" w:hanging="195"/>
      </w:pPr>
      <w:rPr>
        <w:rFonts w:ascii="Courier New" w:eastAsia="Courier New" w:hAnsi="Courier New" w:cs="Courier New" w:hint="default"/>
        <w:color w:val="231F1F"/>
        <w:w w:val="99"/>
        <w:sz w:val="20"/>
        <w:szCs w:val="20"/>
        <w:lang w:val="fr-FR" w:eastAsia="en-US" w:bidi="ar-SA"/>
      </w:rPr>
    </w:lvl>
    <w:lvl w:ilvl="1" w:tplc="5FE416B2">
      <w:numFmt w:val="bullet"/>
      <w:lvlText w:val="•"/>
      <w:lvlJc w:val="left"/>
      <w:pPr>
        <w:ind w:left="714" w:hanging="195"/>
      </w:pPr>
      <w:rPr>
        <w:rFonts w:hint="default"/>
        <w:lang w:val="fr-FR" w:eastAsia="en-US" w:bidi="ar-SA"/>
      </w:rPr>
    </w:lvl>
    <w:lvl w:ilvl="2" w:tplc="1428A3EA">
      <w:numFmt w:val="bullet"/>
      <w:lvlText w:val="•"/>
      <w:lvlJc w:val="left"/>
      <w:pPr>
        <w:ind w:left="1168" w:hanging="195"/>
      </w:pPr>
      <w:rPr>
        <w:rFonts w:hint="default"/>
        <w:lang w:val="fr-FR" w:eastAsia="en-US" w:bidi="ar-SA"/>
      </w:rPr>
    </w:lvl>
    <w:lvl w:ilvl="3" w:tplc="BADC3B50">
      <w:numFmt w:val="bullet"/>
      <w:lvlText w:val="•"/>
      <w:lvlJc w:val="left"/>
      <w:pPr>
        <w:ind w:left="1622" w:hanging="195"/>
      </w:pPr>
      <w:rPr>
        <w:rFonts w:hint="default"/>
        <w:lang w:val="fr-FR" w:eastAsia="en-US" w:bidi="ar-SA"/>
      </w:rPr>
    </w:lvl>
    <w:lvl w:ilvl="4" w:tplc="EEDCF6E6">
      <w:numFmt w:val="bullet"/>
      <w:lvlText w:val="•"/>
      <w:lvlJc w:val="left"/>
      <w:pPr>
        <w:ind w:left="2077" w:hanging="195"/>
      </w:pPr>
      <w:rPr>
        <w:rFonts w:hint="default"/>
        <w:lang w:val="fr-FR" w:eastAsia="en-US" w:bidi="ar-SA"/>
      </w:rPr>
    </w:lvl>
    <w:lvl w:ilvl="5" w:tplc="9D9A93FA">
      <w:numFmt w:val="bullet"/>
      <w:lvlText w:val="•"/>
      <w:lvlJc w:val="left"/>
      <w:pPr>
        <w:ind w:left="2531" w:hanging="195"/>
      </w:pPr>
      <w:rPr>
        <w:rFonts w:hint="default"/>
        <w:lang w:val="fr-FR" w:eastAsia="en-US" w:bidi="ar-SA"/>
      </w:rPr>
    </w:lvl>
    <w:lvl w:ilvl="6" w:tplc="53E61BBC">
      <w:numFmt w:val="bullet"/>
      <w:lvlText w:val="•"/>
      <w:lvlJc w:val="left"/>
      <w:pPr>
        <w:ind w:left="2985" w:hanging="195"/>
      </w:pPr>
      <w:rPr>
        <w:rFonts w:hint="default"/>
        <w:lang w:val="fr-FR" w:eastAsia="en-US" w:bidi="ar-SA"/>
      </w:rPr>
    </w:lvl>
    <w:lvl w:ilvl="7" w:tplc="7B4A5000">
      <w:numFmt w:val="bullet"/>
      <w:lvlText w:val="•"/>
      <w:lvlJc w:val="left"/>
      <w:pPr>
        <w:ind w:left="3439" w:hanging="195"/>
      </w:pPr>
      <w:rPr>
        <w:rFonts w:hint="default"/>
        <w:lang w:val="fr-FR" w:eastAsia="en-US" w:bidi="ar-SA"/>
      </w:rPr>
    </w:lvl>
    <w:lvl w:ilvl="8" w:tplc="9D1A886E">
      <w:numFmt w:val="bullet"/>
      <w:lvlText w:val="•"/>
      <w:lvlJc w:val="left"/>
      <w:pPr>
        <w:ind w:left="3894" w:hanging="195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7C"/>
    <w:rsid w:val="00074BDD"/>
    <w:rsid w:val="00102379"/>
    <w:rsid w:val="00193947"/>
    <w:rsid w:val="002A4B45"/>
    <w:rsid w:val="00304B55"/>
    <w:rsid w:val="003F3E5C"/>
    <w:rsid w:val="0047466E"/>
    <w:rsid w:val="004A608C"/>
    <w:rsid w:val="004A6517"/>
    <w:rsid w:val="004F3412"/>
    <w:rsid w:val="00516261"/>
    <w:rsid w:val="00795259"/>
    <w:rsid w:val="009D36FA"/>
    <w:rsid w:val="00A727D3"/>
    <w:rsid w:val="00CC5DD0"/>
    <w:rsid w:val="00CE257C"/>
    <w:rsid w:val="00D80D8E"/>
    <w:rsid w:val="00DF1AE4"/>
    <w:rsid w:val="00F027EF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B9353"/>
  <w15:docId w15:val="{6E4167E7-0EE4-4D97-B0D9-2618F43E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085" w:right="715" w:firstLine="17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1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15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3F3E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E5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F3E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E5C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D9C1CD0-EAC1-436F-80A7-01AC78CF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reg860_annexes_1342050</vt:lpstr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reg860_annexes_1342050</dc:title>
  <dc:creator>Administration centrale</dc:creator>
  <cp:lastModifiedBy>tricot</cp:lastModifiedBy>
  <cp:revision>2</cp:revision>
  <dcterms:created xsi:type="dcterms:W3CDTF">2022-05-02T14:05:00Z</dcterms:created>
  <dcterms:modified xsi:type="dcterms:W3CDTF">2022-05-02T14:05:00Z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2021-05-11T00:00:00Z</vt:filetime>
  </property>
</Properties>
</file>